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BD9B" w14:textId="3E8613EC" w:rsidR="008B22CD" w:rsidRPr="0078616B" w:rsidRDefault="008B22CD" w:rsidP="006366B4">
      <w:pPr>
        <w:autoSpaceDE w:val="0"/>
        <w:autoSpaceDN w:val="0"/>
        <w:adjustRightInd w:val="0"/>
        <w:jc w:val="center"/>
        <w:rPr>
          <w:rFonts w:asciiTheme="minorBidi" w:hAnsiTheme="minorBidi" w:cstheme="minorBidi"/>
          <w:b/>
          <w:bCs/>
          <w:sz w:val="22"/>
          <w:szCs w:val="22"/>
          <w:lang w:val="lv-LV" w:eastAsia="lv-LV"/>
        </w:rPr>
      </w:pPr>
    </w:p>
    <w:p w14:paraId="160AE815" w14:textId="77777777" w:rsidR="008B22CD" w:rsidRPr="0078616B" w:rsidRDefault="008B22CD" w:rsidP="006366B4">
      <w:pPr>
        <w:autoSpaceDE w:val="0"/>
        <w:autoSpaceDN w:val="0"/>
        <w:adjustRightInd w:val="0"/>
        <w:jc w:val="center"/>
        <w:rPr>
          <w:rFonts w:asciiTheme="minorBidi" w:hAnsiTheme="minorBidi" w:cstheme="minorBidi"/>
          <w:b/>
          <w:bCs/>
          <w:sz w:val="22"/>
          <w:szCs w:val="22"/>
          <w:lang w:val="lv-LV" w:eastAsia="lv-LV"/>
        </w:rPr>
      </w:pPr>
    </w:p>
    <w:p w14:paraId="3C29D4D2" w14:textId="6B14BFB1" w:rsidR="006366B4" w:rsidRPr="0078616B" w:rsidRDefault="006366B4" w:rsidP="006366B4">
      <w:pPr>
        <w:autoSpaceDE w:val="0"/>
        <w:autoSpaceDN w:val="0"/>
        <w:adjustRightInd w:val="0"/>
        <w:jc w:val="center"/>
        <w:rPr>
          <w:rFonts w:asciiTheme="minorBidi" w:hAnsiTheme="minorBidi" w:cstheme="minorBidi"/>
          <w:b/>
          <w:bCs/>
          <w:sz w:val="22"/>
          <w:szCs w:val="22"/>
          <w:lang w:val="lv-LV" w:eastAsia="lv-LV"/>
        </w:rPr>
      </w:pPr>
      <w:r w:rsidRPr="0078616B">
        <w:rPr>
          <w:rFonts w:asciiTheme="minorBidi" w:hAnsiTheme="minorBidi" w:cstheme="minorBidi"/>
          <w:b/>
          <w:bCs/>
          <w:sz w:val="22"/>
          <w:szCs w:val="22"/>
          <w:lang w:eastAsia="lv-LV"/>
        </w:rPr>
        <w:t>Joint Stock Company "VEF"</w:t>
      </w:r>
    </w:p>
    <w:p w14:paraId="2BD65109" w14:textId="214578BC" w:rsidR="006366B4" w:rsidRPr="0078616B" w:rsidRDefault="003E4BA4" w:rsidP="006366B4">
      <w:pPr>
        <w:autoSpaceDE w:val="0"/>
        <w:autoSpaceDN w:val="0"/>
        <w:adjustRightInd w:val="0"/>
        <w:jc w:val="center"/>
        <w:rPr>
          <w:rFonts w:asciiTheme="minorBidi" w:hAnsiTheme="minorBidi" w:cstheme="minorBidi"/>
          <w:b/>
          <w:bCs/>
          <w:sz w:val="22"/>
          <w:szCs w:val="22"/>
          <w:lang w:val="lv-LV" w:eastAsia="lv-LV"/>
        </w:rPr>
      </w:pPr>
      <w:r w:rsidRPr="0078616B">
        <w:rPr>
          <w:rFonts w:asciiTheme="minorBidi" w:hAnsiTheme="minorBidi" w:cstheme="minorBidi"/>
          <w:b/>
          <w:bCs/>
          <w:sz w:val="22"/>
          <w:szCs w:val="22"/>
          <w:lang w:eastAsia="lv-LV"/>
        </w:rPr>
        <w:t>Annual General Meeting of Shareholders of 25 May 2026</w:t>
      </w:r>
    </w:p>
    <w:p w14:paraId="57EF8A74" w14:textId="6ECAB0E6" w:rsidR="006366B4" w:rsidRPr="0078616B" w:rsidRDefault="006366B4" w:rsidP="006366B4">
      <w:pPr>
        <w:autoSpaceDE w:val="0"/>
        <w:autoSpaceDN w:val="0"/>
        <w:adjustRightInd w:val="0"/>
        <w:jc w:val="center"/>
        <w:rPr>
          <w:rFonts w:asciiTheme="minorBidi" w:hAnsiTheme="minorBidi" w:cstheme="minorBidi"/>
          <w:b/>
          <w:bCs/>
          <w:sz w:val="22"/>
          <w:szCs w:val="22"/>
          <w:lang w:val="lv-LV" w:eastAsia="lv-LV"/>
        </w:rPr>
      </w:pPr>
      <w:r w:rsidRPr="0078616B">
        <w:rPr>
          <w:rFonts w:asciiTheme="minorBidi" w:hAnsiTheme="minorBidi" w:cstheme="minorBidi"/>
          <w:b/>
          <w:bCs/>
          <w:sz w:val="22"/>
          <w:szCs w:val="22"/>
          <w:lang w:eastAsia="lv-LV"/>
        </w:rPr>
        <w:t xml:space="preserve">DRAFT </w:t>
      </w:r>
      <w:r w:rsidR="00EB3E26">
        <w:rPr>
          <w:rFonts w:asciiTheme="minorBidi" w:hAnsiTheme="minorBidi" w:cstheme="minorBidi"/>
          <w:b/>
          <w:bCs/>
          <w:sz w:val="22"/>
          <w:szCs w:val="22"/>
          <w:lang w:eastAsia="lv-LV"/>
        </w:rPr>
        <w:t>RESOLUTIONS</w:t>
      </w:r>
    </w:p>
    <w:p w14:paraId="0D2391C3" w14:textId="77777777" w:rsidR="003E4BA4" w:rsidRPr="0078616B" w:rsidRDefault="003E4BA4" w:rsidP="006366B4">
      <w:pPr>
        <w:autoSpaceDE w:val="0"/>
        <w:autoSpaceDN w:val="0"/>
        <w:adjustRightInd w:val="0"/>
        <w:jc w:val="center"/>
        <w:rPr>
          <w:rFonts w:asciiTheme="minorBidi" w:hAnsiTheme="minorBidi" w:cstheme="minorBidi"/>
          <w:b/>
          <w:bCs/>
          <w:sz w:val="22"/>
          <w:szCs w:val="22"/>
          <w:lang w:val="lv-LV" w:eastAsia="lv-LV"/>
        </w:rPr>
      </w:pPr>
    </w:p>
    <w:p w14:paraId="4C1377C8" w14:textId="77777777" w:rsidR="0078616B" w:rsidRPr="0078616B" w:rsidRDefault="0078616B" w:rsidP="0078616B">
      <w:pPr>
        <w:autoSpaceDE w:val="0"/>
        <w:autoSpaceDN w:val="0"/>
        <w:adjustRightInd w:val="0"/>
        <w:ind w:left="360"/>
        <w:jc w:val="both"/>
        <w:rPr>
          <w:rFonts w:asciiTheme="minorBidi" w:hAnsiTheme="minorBidi" w:cstheme="minorBidi"/>
          <w:b/>
          <w:bCs/>
          <w:sz w:val="22"/>
          <w:szCs w:val="22"/>
          <w:lang w:val="lv-LV" w:eastAsia="lv-LV"/>
        </w:rPr>
      </w:pPr>
    </w:p>
    <w:p w14:paraId="50DEB18C" w14:textId="71705C0E" w:rsidR="006366B4" w:rsidRPr="0078616B" w:rsidRDefault="006366B4" w:rsidP="00C97726">
      <w:pPr>
        <w:numPr>
          <w:ilvl w:val="0"/>
          <w:numId w:val="34"/>
        </w:numPr>
        <w:autoSpaceDE w:val="0"/>
        <w:autoSpaceDN w:val="0"/>
        <w:adjustRightInd w:val="0"/>
        <w:ind w:left="360"/>
        <w:jc w:val="both"/>
        <w:rPr>
          <w:rFonts w:asciiTheme="minorBidi" w:hAnsiTheme="minorBidi" w:cstheme="minorBidi"/>
          <w:b/>
          <w:bCs/>
          <w:sz w:val="22"/>
          <w:szCs w:val="22"/>
          <w:lang w:val="lv-LV" w:eastAsia="lv-LV"/>
        </w:rPr>
      </w:pPr>
      <w:r w:rsidRPr="0078616B">
        <w:rPr>
          <w:rFonts w:asciiTheme="minorBidi" w:hAnsiTheme="minorBidi" w:cstheme="minorBidi"/>
          <w:b/>
          <w:bCs/>
          <w:sz w:val="22"/>
          <w:szCs w:val="22"/>
          <w:lang w:eastAsia="lv-LV"/>
        </w:rPr>
        <w:t>Reports of the Board, Council, approval of the annual report for 2025.</w:t>
      </w:r>
    </w:p>
    <w:p w14:paraId="0A4E27EC" w14:textId="77777777" w:rsidR="00FB4A5E" w:rsidRPr="0078616B" w:rsidRDefault="00FB4A5E" w:rsidP="00C97726">
      <w:pPr>
        <w:autoSpaceDE w:val="0"/>
        <w:autoSpaceDN w:val="0"/>
        <w:adjustRightInd w:val="0"/>
        <w:rPr>
          <w:rFonts w:asciiTheme="minorBidi" w:hAnsiTheme="minorBidi" w:cstheme="minorBidi"/>
          <w:sz w:val="22"/>
          <w:szCs w:val="22"/>
          <w:lang w:val="lv-LV" w:eastAsia="lv-LV"/>
        </w:rPr>
      </w:pPr>
    </w:p>
    <w:p w14:paraId="735E36F6" w14:textId="148D4438" w:rsidR="006366B4" w:rsidRPr="0078616B" w:rsidRDefault="006366B4" w:rsidP="00C97726">
      <w:pPr>
        <w:numPr>
          <w:ilvl w:val="0"/>
          <w:numId w:val="32"/>
        </w:numPr>
        <w:autoSpaceDE w:val="0"/>
        <w:autoSpaceDN w:val="0"/>
        <w:adjustRightInd w:val="0"/>
        <w:ind w:left="360"/>
        <w:jc w:val="both"/>
        <w:rPr>
          <w:rFonts w:asciiTheme="minorBidi" w:hAnsiTheme="minorBidi" w:cstheme="minorBidi"/>
          <w:sz w:val="22"/>
          <w:szCs w:val="22"/>
          <w:lang w:val="lv-LV" w:eastAsia="lv-LV"/>
        </w:rPr>
      </w:pPr>
      <w:r w:rsidRPr="0078616B">
        <w:rPr>
          <w:rFonts w:asciiTheme="minorBidi" w:hAnsiTheme="minorBidi" w:cstheme="minorBidi"/>
          <w:sz w:val="22"/>
          <w:szCs w:val="22"/>
          <w:lang w:eastAsia="lv-LV"/>
        </w:rPr>
        <w:t>To take note of the reports of the board and council of joint stock company "VEF" and the auditor's opinion.</w:t>
      </w:r>
    </w:p>
    <w:p w14:paraId="006F7E59" w14:textId="522FAA84" w:rsidR="006366B4" w:rsidRPr="0078616B" w:rsidRDefault="006366B4" w:rsidP="00C97726">
      <w:pPr>
        <w:numPr>
          <w:ilvl w:val="0"/>
          <w:numId w:val="32"/>
        </w:numPr>
        <w:autoSpaceDE w:val="0"/>
        <w:autoSpaceDN w:val="0"/>
        <w:adjustRightInd w:val="0"/>
        <w:ind w:left="360"/>
        <w:jc w:val="both"/>
        <w:rPr>
          <w:rFonts w:asciiTheme="minorBidi" w:hAnsiTheme="minorBidi" w:cstheme="minorBidi"/>
          <w:sz w:val="22"/>
          <w:szCs w:val="22"/>
          <w:lang w:val="lv-LV" w:eastAsia="lv-LV"/>
        </w:rPr>
      </w:pPr>
      <w:r w:rsidRPr="0078616B">
        <w:rPr>
          <w:rFonts w:asciiTheme="minorBidi" w:hAnsiTheme="minorBidi" w:cstheme="minorBidi"/>
          <w:sz w:val="22"/>
          <w:szCs w:val="22"/>
          <w:lang w:eastAsia="lv-LV"/>
        </w:rPr>
        <w:t>To approve the 2025 annual report of joint stock company "VEF" drawn up by the board of the joint stock company "VEF" and examined by the council of the joint stock company "VEF".</w:t>
      </w:r>
    </w:p>
    <w:p w14:paraId="504EBCED" w14:textId="77777777" w:rsidR="006366B4" w:rsidRDefault="006366B4" w:rsidP="00C97726">
      <w:pPr>
        <w:autoSpaceDE w:val="0"/>
        <w:autoSpaceDN w:val="0"/>
        <w:adjustRightInd w:val="0"/>
        <w:jc w:val="both"/>
        <w:rPr>
          <w:rFonts w:asciiTheme="minorBidi" w:hAnsiTheme="minorBidi" w:cstheme="minorBidi"/>
          <w:sz w:val="22"/>
          <w:szCs w:val="22"/>
          <w:lang w:val="lv-LV" w:eastAsia="lv-LV"/>
        </w:rPr>
      </w:pPr>
    </w:p>
    <w:p w14:paraId="04B20739" w14:textId="77777777" w:rsidR="00BB15E9" w:rsidRPr="0078616B" w:rsidRDefault="00BB15E9" w:rsidP="00C97726">
      <w:pPr>
        <w:autoSpaceDE w:val="0"/>
        <w:autoSpaceDN w:val="0"/>
        <w:adjustRightInd w:val="0"/>
        <w:jc w:val="both"/>
        <w:rPr>
          <w:rFonts w:asciiTheme="minorBidi" w:hAnsiTheme="minorBidi" w:cstheme="minorBidi"/>
          <w:sz w:val="22"/>
          <w:szCs w:val="22"/>
          <w:lang w:val="lv-LV" w:eastAsia="lv-LV"/>
        </w:rPr>
      </w:pPr>
    </w:p>
    <w:p w14:paraId="77B2AA76" w14:textId="77777777" w:rsidR="006366B4" w:rsidRPr="0078616B" w:rsidRDefault="00C97726" w:rsidP="00C97726">
      <w:pPr>
        <w:numPr>
          <w:ilvl w:val="0"/>
          <w:numId w:val="34"/>
        </w:numPr>
        <w:autoSpaceDE w:val="0"/>
        <w:autoSpaceDN w:val="0"/>
        <w:adjustRightInd w:val="0"/>
        <w:ind w:left="360"/>
        <w:jc w:val="both"/>
        <w:rPr>
          <w:rFonts w:asciiTheme="minorBidi" w:hAnsiTheme="minorBidi" w:cstheme="minorBidi"/>
          <w:b/>
          <w:bCs/>
          <w:sz w:val="22"/>
          <w:szCs w:val="22"/>
          <w:lang w:val="lv-LV" w:eastAsia="lv-LV"/>
        </w:rPr>
      </w:pPr>
      <w:r w:rsidRPr="0078616B">
        <w:rPr>
          <w:rFonts w:asciiTheme="minorBidi" w:hAnsiTheme="minorBidi" w:cstheme="minorBidi"/>
          <w:b/>
          <w:bCs/>
          <w:sz w:val="22"/>
          <w:szCs w:val="22"/>
          <w:lang w:eastAsia="lv-LV"/>
        </w:rPr>
        <w:t>Utilization of profits.</w:t>
      </w:r>
    </w:p>
    <w:p w14:paraId="1C42586C" w14:textId="77777777" w:rsidR="00FB4A5E" w:rsidRDefault="00FB4A5E" w:rsidP="00C97726">
      <w:pPr>
        <w:autoSpaceDE w:val="0"/>
        <w:autoSpaceDN w:val="0"/>
        <w:adjustRightInd w:val="0"/>
        <w:jc w:val="both"/>
        <w:rPr>
          <w:rFonts w:asciiTheme="minorBidi" w:hAnsiTheme="minorBidi" w:cstheme="minorBidi"/>
          <w:sz w:val="22"/>
          <w:szCs w:val="22"/>
          <w:lang w:val="lv-LV" w:eastAsia="lv-LV"/>
        </w:rPr>
      </w:pPr>
    </w:p>
    <w:p w14:paraId="1DCAEA81" w14:textId="7B378CA8" w:rsidR="00BB15E9" w:rsidRPr="0078616B" w:rsidRDefault="00BB15E9" w:rsidP="00BB15E9">
      <w:pPr>
        <w:autoSpaceDE w:val="0"/>
        <w:autoSpaceDN w:val="0"/>
        <w:adjustRightInd w:val="0"/>
        <w:jc w:val="both"/>
        <w:rPr>
          <w:rFonts w:asciiTheme="minorBidi" w:hAnsiTheme="minorBidi" w:cstheme="minorBidi"/>
          <w:sz w:val="22"/>
          <w:szCs w:val="22"/>
          <w:lang w:val="lv-LV" w:eastAsia="lv-LV"/>
        </w:rPr>
      </w:pPr>
      <w:r w:rsidRPr="0078616B">
        <w:rPr>
          <w:rFonts w:asciiTheme="minorBidi" w:hAnsiTheme="minorBidi" w:cstheme="minorBidi"/>
          <w:sz w:val="22"/>
          <w:szCs w:val="22"/>
          <w:lang w:eastAsia="lv-LV"/>
        </w:rPr>
        <w:t>To leave the net profit of joint stock company "VEF" in full amount undistributed.</w:t>
      </w:r>
    </w:p>
    <w:p w14:paraId="3D44FE1D" w14:textId="77777777" w:rsidR="00BB15E9" w:rsidRDefault="00BB15E9" w:rsidP="00C97726">
      <w:pPr>
        <w:autoSpaceDE w:val="0"/>
        <w:autoSpaceDN w:val="0"/>
        <w:adjustRightInd w:val="0"/>
        <w:jc w:val="both"/>
        <w:rPr>
          <w:rFonts w:asciiTheme="minorBidi" w:hAnsiTheme="minorBidi" w:cstheme="minorBidi"/>
          <w:sz w:val="22"/>
          <w:szCs w:val="22"/>
          <w:lang w:val="lv-LV" w:eastAsia="lv-LV"/>
        </w:rPr>
      </w:pPr>
    </w:p>
    <w:p w14:paraId="0727D2B4" w14:textId="77777777" w:rsidR="00BB15E9" w:rsidRDefault="00BB15E9" w:rsidP="00C97726">
      <w:pPr>
        <w:autoSpaceDE w:val="0"/>
        <w:autoSpaceDN w:val="0"/>
        <w:adjustRightInd w:val="0"/>
        <w:jc w:val="both"/>
        <w:rPr>
          <w:rFonts w:asciiTheme="minorBidi" w:hAnsiTheme="minorBidi" w:cstheme="minorBidi"/>
          <w:sz w:val="22"/>
          <w:szCs w:val="22"/>
          <w:lang w:val="lv-LV" w:eastAsia="lv-LV"/>
        </w:rPr>
      </w:pPr>
    </w:p>
    <w:p w14:paraId="348E9F70" w14:textId="77777777" w:rsidR="00BB15E9" w:rsidRPr="0078616B" w:rsidRDefault="00BB15E9" w:rsidP="00BB15E9">
      <w:pPr>
        <w:numPr>
          <w:ilvl w:val="0"/>
          <w:numId w:val="34"/>
        </w:numPr>
        <w:autoSpaceDE w:val="0"/>
        <w:autoSpaceDN w:val="0"/>
        <w:adjustRightInd w:val="0"/>
        <w:ind w:left="360"/>
        <w:jc w:val="both"/>
        <w:rPr>
          <w:rFonts w:asciiTheme="minorBidi" w:hAnsiTheme="minorBidi" w:cstheme="minorBidi"/>
          <w:b/>
          <w:bCs/>
          <w:sz w:val="22"/>
          <w:szCs w:val="22"/>
          <w:lang w:val="lv-LV" w:eastAsia="lv-LV"/>
        </w:rPr>
      </w:pPr>
      <w:r w:rsidRPr="0078616B">
        <w:rPr>
          <w:rFonts w:asciiTheme="minorBidi" w:hAnsiTheme="minorBidi" w:cstheme="minorBidi"/>
          <w:b/>
          <w:bCs/>
          <w:sz w:val="22"/>
          <w:szCs w:val="22"/>
          <w:lang w:eastAsia="lv-LV"/>
        </w:rPr>
        <w:t>Election of the auditor and determination of remuneration for the auditor.</w:t>
      </w:r>
    </w:p>
    <w:p w14:paraId="5E874A2D" w14:textId="77777777" w:rsidR="00BB15E9" w:rsidRPr="0078616B" w:rsidRDefault="00BB15E9" w:rsidP="00BB15E9">
      <w:pPr>
        <w:autoSpaceDE w:val="0"/>
        <w:autoSpaceDN w:val="0"/>
        <w:adjustRightInd w:val="0"/>
        <w:ind w:left="360"/>
        <w:jc w:val="both"/>
        <w:rPr>
          <w:rFonts w:asciiTheme="minorBidi" w:hAnsiTheme="minorBidi" w:cstheme="minorBidi"/>
          <w:b/>
          <w:bCs/>
          <w:sz w:val="22"/>
          <w:szCs w:val="22"/>
          <w:lang w:val="lv-LV" w:eastAsia="lv-LV"/>
        </w:rPr>
      </w:pPr>
    </w:p>
    <w:p w14:paraId="2C6BF4C8" w14:textId="54D2349E" w:rsidR="00BB15E9" w:rsidRPr="0078616B" w:rsidRDefault="00BB15E9" w:rsidP="00BB15E9">
      <w:pPr>
        <w:numPr>
          <w:ilvl w:val="0"/>
          <w:numId w:val="31"/>
        </w:numPr>
        <w:autoSpaceDE w:val="0"/>
        <w:autoSpaceDN w:val="0"/>
        <w:adjustRightInd w:val="0"/>
        <w:jc w:val="both"/>
        <w:rPr>
          <w:rFonts w:asciiTheme="minorBidi" w:hAnsiTheme="minorBidi" w:cstheme="minorBidi"/>
          <w:sz w:val="22"/>
          <w:szCs w:val="22"/>
          <w:lang w:val="lv-LV" w:eastAsia="lv-LV"/>
        </w:rPr>
      </w:pPr>
      <w:r w:rsidRPr="0078616B">
        <w:rPr>
          <w:rFonts w:asciiTheme="minorBidi" w:hAnsiTheme="minorBidi" w:cstheme="minorBidi"/>
          <w:sz w:val="22"/>
          <w:szCs w:val="22"/>
          <w:lang w:eastAsia="lv-LV"/>
        </w:rPr>
        <w:t>To elect SIA "Baltic Audit" (company license No. 176) as the auditor of the joint stock company "VEF" for the audit of the annual report for 2026.</w:t>
      </w:r>
    </w:p>
    <w:p w14:paraId="449A553A" w14:textId="77BD0160" w:rsidR="00BB15E9" w:rsidRPr="0078616B" w:rsidRDefault="00BB15E9" w:rsidP="00BB15E9">
      <w:pPr>
        <w:numPr>
          <w:ilvl w:val="0"/>
          <w:numId w:val="31"/>
        </w:numPr>
        <w:autoSpaceDE w:val="0"/>
        <w:autoSpaceDN w:val="0"/>
        <w:adjustRightInd w:val="0"/>
        <w:jc w:val="both"/>
        <w:rPr>
          <w:rFonts w:asciiTheme="minorBidi" w:hAnsiTheme="minorBidi" w:cstheme="minorBidi"/>
          <w:sz w:val="22"/>
          <w:szCs w:val="22"/>
          <w:lang w:val="lv-LV" w:eastAsia="lv-LV"/>
        </w:rPr>
      </w:pPr>
      <w:r w:rsidRPr="0078616B">
        <w:rPr>
          <w:rFonts w:asciiTheme="minorBidi" w:hAnsiTheme="minorBidi" w:cstheme="minorBidi"/>
          <w:sz w:val="22"/>
          <w:szCs w:val="22"/>
          <w:lang w:eastAsia="lv-LV"/>
        </w:rPr>
        <w:t xml:space="preserve">Determine the remuneration of the auditor for the audit of the annual report for 2026 </w:t>
      </w:r>
      <w:r>
        <w:rPr>
          <w:rFonts w:asciiTheme="minorBidi" w:hAnsiTheme="minorBidi" w:cstheme="minorBidi"/>
          <w:sz w:val="22"/>
          <w:szCs w:val="22"/>
          <w:shd w:val="clear" w:color="auto" w:fill="FFFFFF"/>
        </w:rPr>
        <w:t xml:space="preserve"> at EUR 4200, </w:t>
      </w:r>
      <w:r w:rsidRPr="0078616B">
        <w:rPr>
          <w:rFonts w:asciiTheme="minorBidi" w:hAnsiTheme="minorBidi" w:cstheme="minorBidi"/>
          <w:sz w:val="22"/>
          <w:szCs w:val="22"/>
          <w:lang w:eastAsia="lv-LV"/>
        </w:rPr>
        <w:t>excluding VAT.</w:t>
      </w:r>
    </w:p>
    <w:p w14:paraId="6FC4713A" w14:textId="4D70981F" w:rsidR="00BB15E9" w:rsidRPr="0078616B" w:rsidRDefault="00BB15E9" w:rsidP="00BB15E9">
      <w:pPr>
        <w:autoSpaceDE w:val="0"/>
        <w:autoSpaceDN w:val="0"/>
        <w:adjustRightInd w:val="0"/>
        <w:ind w:left="360"/>
        <w:jc w:val="both"/>
        <w:rPr>
          <w:rFonts w:asciiTheme="minorBidi" w:hAnsiTheme="minorBidi" w:cstheme="minorBidi"/>
          <w:b/>
          <w:bCs/>
          <w:sz w:val="22"/>
          <w:szCs w:val="22"/>
          <w:lang w:val="lv-LV" w:eastAsia="lv-LV"/>
        </w:rPr>
      </w:pPr>
      <w:r w:rsidRPr="0078616B">
        <w:rPr>
          <w:rFonts w:asciiTheme="minorBidi" w:hAnsiTheme="minorBidi" w:cstheme="minorBidi"/>
          <w:sz w:val="22"/>
          <w:szCs w:val="22"/>
          <w:lang w:eastAsia="lv-LV"/>
        </w:rPr>
        <w:t>To instruct the board of the joint stock company "VEF" to conclude an agreement with the auditor on the audit of the annual report of the joint stock company "VEF" for 2026.</w:t>
      </w:r>
    </w:p>
    <w:p w14:paraId="75669E80" w14:textId="77777777" w:rsidR="00BB15E9" w:rsidRDefault="00BB15E9" w:rsidP="00C97726">
      <w:pPr>
        <w:autoSpaceDE w:val="0"/>
        <w:autoSpaceDN w:val="0"/>
        <w:adjustRightInd w:val="0"/>
        <w:jc w:val="both"/>
        <w:rPr>
          <w:rFonts w:asciiTheme="minorBidi" w:hAnsiTheme="minorBidi" w:cstheme="minorBidi"/>
          <w:sz w:val="22"/>
          <w:szCs w:val="22"/>
          <w:lang w:val="lv-LV" w:eastAsia="lv-LV"/>
        </w:rPr>
      </w:pPr>
    </w:p>
    <w:p w14:paraId="35FC8FBD" w14:textId="77777777" w:rsidR="003E4BA4" w:rsidRPr="0078616B" w:rsidRDefault="003E4BA4" w:rsidP="009D1FB1">
      <w:pPr>
        <w:autoSpaceDE w:val="0"/>
        <w:autoSpaceDN w:val="0"/>
        <w:adjustRightInd w:val="0"/>
        <w:jc w:val="both"/>
        <w:rPr>
          <w:rFonts w:asciiTheme="minorBidi" w:hAnsiTheme="minorBidi" w:cstheme="minorBidi"/>
          <w:sz w:val="22"/>
          <w:szCs w:val="22"/>
          <w:lang w:val="lv-LV" w:eastAsia="lv-LV"/>
        </w:rPr>
      </w:pPr>
    </w:p>
    <w:p w14:paraId="1C998469" w14:textId="77777777" w:rsidR="003E4BA4" w:rsidRPr="0078616B" w:rsidRDefault="003E4BA4" w:rsidP="009D1FB1">
      <w:pPr>
        <w:autoSpaceDE w:val="0"/>
        <w:autoSpaceDN w:val="0"/>
        <w:adjustRightInd w:val="0"/>
        <w:jc w:val="both"/>
        <w:rPr>
          <w:rFonts w:asciiTheme="minorBidi" w:hAnsiTheme="minorBidi" w:cstheme="minorBidi"/>
          <w:sz w:val="22"/>
          <w:szCs w:val="22"/>
          <w:lang w:val="lv-LV" w:eastAsia="lv-LV"/>
        </w:rPr>
      </w:pPr>
    </w:p>
    <w:p w14:paraId="64292AF0" w14:textId="1036BF8D" w:rsidR="006366B4" w:rsidRPr="0078616B" w:rsidRDefault="006366B4" w:rsidP="006366B4">
      <w:pPr>
        <w:autoSpaceDE w:val="0"/>
        <w:autoSpaceDN w:val="0"/>
        <w:adjustRightInd w:val="0"/>
        <w:rPr>
          <w:rFonts w:asciiTheme="minorBidi" w:hAnsiTheme="minorBidi" w:cstheme="minorBidi"/>
          <w:sz w:val="22"/>
          <w:szCs w:val="22"/>
          <w:lang w:val="lv-LV" w:eastAsia="lv-LV"/>
        </w:rPr>
      </w:pPr>
      <w:r w:rsidRPr="0078616B">
        <w:rPr>
          <w:rFonts w:asciiTheme="minorBidi" w:hAnsiTheme="minorBidi" w:cstheme="minorBidi"/>
          <w:sz w:val="22"/>
          <w:szCs w:val="22"/>
          <w:lang w:eastAsia="lv-LV"/>
        </w:rPr>
        <w:t>Riga, 30 April 2026</w:t>
      </w:r>
    </w:p>
    <w:p w14:paraId="1A61223D" w14:textId="7C64B524" w:rsidR="00FF4AB4" w:rsidRPr="0078616B" w:rsidRDefault="006366B4" w:rsidP="000E72DA">
      <w:pPr>
        <w:autoSpaceDE w:val="0"/>
        <w:autoSpaceDN w:val="0"/>
        <w:adjustRightInd w:val="0"/>
        <w:jc w:val="right"/>
        <w:rPr>
          <w:rFonts w:asciiTheme="minorBidi" w:hAnsiTheme="minorBidi" w:cstheme="minorBidi"/>
          <w:b/>
          <w:sz w:val="22"/>
          <w:szCs w:val="22"/>
          <w:lang w:val="lv-LV" w:eastAsia="lv-LV"/>
        </w:rPr>
      </w:pPr>
      <w:r w:rsidRPr="0078616B">
        <w:rPr>
          <w:rFonts w:asciiTheme="minorBidi" w:hAnsiTheme="minorBidi" w:cstheme="minorBidi"/>
          <w:b/>
          <w:sz w:val="22"/>
          <w:szCs w:val="22"/>
          <w:lang w:eastAsia="lv-LV"/>
        </w:rPr>
        <w:t>Board of Joint Stock Company "VEF"</w:t>
      </w:r>
    </w:p>
    <w:sectPr w:rsidR="00FF4AB4" w:rsidRPr="0078616B" w:rsidSect="00D30ADF">
      <w:footerReference w:type="even" r:id="rId7"/>
      <w:footerReference w:type="default" r:id="rId8"/>
      <w:pgSz w:w="12240" w:h="15840"/>
      <w:pgMar w:top="709" w:right="1530" w:bottom="108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1708" w14:textId="77777777" w:rsidR="0032322F" w:rsidRDefault="0032322F">
      <w:r>
        <w:separator/>
      </w:r>
    </w:p>
  </w:endnote>
  <w:endnote w:type="continuationSeparator" w:id="0">
    <w:p w14:paraId="6D6C08B7" w14:textId="77777777" w:rsidR="0032322F" w:rsidRDefault="0032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2E83" w14:textId="2E821476" w:rsidR="006C52B7" w:rsidRDefault="006C52B7" w:rsidP="00FF4A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22CD">
      <w:rPr>
        <w:rStyle w:val="PageNumber"/>
        <w:noProof/>
      </w:rPr>
      <w:t>1</w:t>
    </w:r>
    <w:r>
      <w:rPr>
        <w:rStyle w:val="PageNumber"/>
      </w:rPr>
      <w:fldChar w:fldCharType="end"/>
    </w:r>
  </w:p>
  <w:p w14:paraId="3178121C" w14:textId="77777777" w:rsidR="006C52B7" w:rsidRDefault="006C52B7" w:rsidP="00FF4A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ABF1" w14:textId="77777777" w:rsidR="006C52B7" w:rsidRDefault="006C52B7" w:rsidP="00FF4A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11A0" w14:textId="77777777" w:rsidR="0032322F" w:rsidRDefault="0032322F">
      <w:r>
        <w:separator/>
      </w:r>
    </w:p>
  </w:footnote>
  <w:footnote w:type="continuationSeparator" w:id="0">
    <w:p w14:paraId="0A2833DB" w14:textId="77777777" w:rsidR="0032322F" w:rsidRDefault="00323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0E56D65"/>
    <w:multiLevelType w:val="hybridMultilevel"/>
    <w:tmpl w:val="754C7C0A"/>
    <w:lvl w:ilvl="0" w:tplc="04090011">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1DB5A6E"/>
    <w:multiLevelType w:val="hybridMultilevel"/>
    <w:tmpl w:val="43DA98D4"/>
    <w:lvl w:ilvl="0" w:tplc="0A2442C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8F5CC5"/>
    <w:multiLevelType w:val="hybridMultilevel"/>
    <w:tmpl w:val="70526A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7D05D1"/>
    <w:multiLevelType w:val="hybridMultilevel"/>
    <w:tmpl w:val="D916DAA8"/>
    <w:lvl w:ilvl="0" w:tplc="0426000F">
      <w:start w:val="1"/>
      <w:numFmt w:val="decimal"/>
      <w:lvlText w:val="%1."/>
      <w:lvlJc w:val="left"/>
      <w:pPr>
        <w:tabs>
          <w:tab w:val="num" w:pos="720"/>
        </w:tabs>
        <w:ind w:left="720" w:hanging="360"/>
      </w:p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3E75710"/>
    <w:multiLevelType w:val="hybridMultilevel"/>
    <w:tmpl w:val="CB983E6A"/>
    <w:lvl w:ilvl="0" w:tplc="8070BF28">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88A5340"/>
    <w:multiLevelType w:val="hybridMultilevel"/>
    <w:tmpl w:val="EBF82B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0B6B32"/>
    <w:multiLevelType w:val="hybridMultilevel"/>
    <w:tmpl w:val="6FF6CD78"/>
    <w:lvl w:ilvl="0" w:tplc="04260011">
      <w:start w:val="1"/>
      <w:numFmt w:val="decimal"/>
      <w:lvlText w:val="%1)"/>
      <w:lvlJc w:val="left"/>
      <w:pPr>
        <w:ind w:left="720" w:hanging="360"/>
      </w:pPr>
      <w:rPr>
        <w:rFonts w:hint="default"/>
      </w:rPr>
    </w:lvl>
    <w:lvl w:ilvl="1" w:tplc="2A1AA84E">
      <w:start w:val="1"/>
      <w:numFmt w:val="decimal"/>
      <w:lvlText w:val="%2)"/>
      <w:lvlJc w:val="left"/>
      <w:pPr>
        <w:ind w:left="1440" w:hanging="360"/>
      </w:pPr>
      <w:rPr>
        <w:rFonts w:ascii="Arial" w:eastAsia="Times New Roman" w:hAnsi="Arial" w:cs="Aria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817D2E"/>
    <w:multiLevelType w:val="multilevel"/>
    <w:tmpl w:val="E0862B1A"/>
    <w:lvl w:ilvl="0">
      <w:start w:val="1"/>
      <w:numFmt w:val="decimal"/>
      <w:lvlText w:val="%1."/>
      <w:lvlJc w:val="left"/>
      <w:pPr>
        <w:tabs>
          <w:tab w:val="num" w:pos="720"/>
        </w:tabs>
        <w:ind w:left="720" w:hanging="360"/>
      </w:pPr>
    </w:lvl>
    <w:lvl w:ilvl="1">
      <w:start w:val="1"/>
      <w:numFmt w:val="none"/>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4D7244"/>
    <w:multiLevelType w:val="hybridMultilevel"/>
    <w:tmpl w:val="C64E44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63238A"/>
    <w:multiLevelType w:val="hybridMultilevel"/>
    <w:tmpl w:val="0E24FD26"/>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1CDD0245"/>
    <w:multiLevelType w:val="multilevel"/>
    <w:tmpl w:val="C6E82E42"/>
    <w:lvl w:ilvl="0">
      <w:start w:val="1"/>
      <w:numFmt w:val="decimal"/>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1440" w:hanging="360"/>
      </w:pPr>
      <w:rPr>
        <w:rFonts w:cs="Times New Roman"/>
      </w:rPr>
    </w:lvl>
    <w:lvl w:ilvl="2">
      <w:start w:val="1"/>
      <w:numFmt w:val="decimal"/>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732064"/>
    <w:multiLevelType w:val="multilevel"/>
    <w:tmpl w:val="D47665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3B33038"/>
    <w:multiLevelType w:val="multilevel"/>
    <w:tmpl w:val="5812192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62F06FA"/>
    <w:multiLevelType w:val="hybridMultilevel"/>
    <w:tmpl w:val="78DCEDB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297332"/>
    <w:multiLevelType w:val="multilevel"/>
    <w:tmpl w:val="D916D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916D86"/>
    <w:multiLevelType w:val="multilevel"/>
    <w:tmpl w:val="5812192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D2B7F3B"/>
    <w:multiLevelType w:val="hybridMultilevel"/>
    <w:tmpl w:val="03A89906"/>
    <w:lvl w:ilvl="0" w:tplc="D8946650">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3BA24F3"/>
    <w:multiLevelType w:val="hybridMultilevel"/>
    <w:tmpl w:val="B8D8E866"/>
    <w:lvl w:ilvl="0" w:tplc="52A28FC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F61C12"/>
    <w:multiLevelType w:val="multilevel"/>
    <w:tmpl w:val="6068E320"/>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val="0"/>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4D45C93"/>
    <w:multiLevelType w:val="hybridMultilevel"/>
    <w:tmpl w:val="65AA8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46605"/>
    <w:multiLevelType w:val="hybridMultilevel"/>
    <w:tmpl w:val="BEAEAC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217506"/>
    <w:multiLevelType w:val="multilevel"/>
    <w:tmpl w:val="D00019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1726E44"/>
    <w:multiLevelType w:val="multilevel"/>
    <w:tmpl w:val="271E2E2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val="0"/>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73E5022"/>
    <w:multiLevelType w:val="multilevel"/>
    <w:tmpl w:val="D916D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E31E0E"/>
    <w:multiLevelType w:val="hybridMultilevel"/>
    <w:tmpl w:val="5DA863C2"/>
    <w:lvl w:ilvl="0" w:tplc="0409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49894D9C"/>
    <w:multiLevelType w:val="multilevel"/>
    <w:tmpl w:val="2FCE44A4"/>
    <w:lvl w:ilvl="0">
      <w:start w:val="1"/>
      <w:numFmt w:val="none"/>
      <w:lvlText w:val="2)"/>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FCC051D"/>
    <w:multiLevelType w:val="multilevel"/>
    <w:tmpl w:val="4F18D2E4"/>
    <w:lvl w:ilvl="0">
      <w:start w:val="1"/>
      <w:numFmt w:val="decimal"/>
      <w:lvlText w:val="%1."/>
      <w:lvlJc w:val="left"/>
      <w:pPr>
        <w:tabs>
          <w:tab w:val="num" w:pos="468"/>
        </w:tabs>
        <w:ind w:left="468" w:hanging="468"/>
      </w:pPr>
      <w:rPr>
        <w:rFonts w:hint="default"/>
        <w:b/>
      </w:rPr>
    </w:lvl>
    <w:lvl w:ilvl="1">
      <w:start w:val="1"/>
      <w:numFmt w:val="decimal"/>
      <w:lvlText w:val="%2)"/>
      <w:lvlJc w:val="left"/>
      <w:pPr>
        <w:tabs>
          <w:tab w:val="num" w:pos="1548"/>
        </w:tabs>
        <w:ind w:left="1548" w:hanging="468"/>
      </w:pPr>
      <w:rPr>
        <w:rFonts w:ascii="Times New Roman" w:eastAsia="Times New Roman" w:hAnsi="Times New Roman" w:cs="Times New Roman"/>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28" w15:restartNumberingAfterBreak="0">
    <w:nsid w:val="50A21D5B"/>
    <w:multiLevelType w:val="multilevel"/>
    <w:tmpl w:val="31DC152C"/>
    <w:lvl w:ilvl="0">
      <w:start w:val="2003"/>
      <w:numFmt w:val="decimal"/>
      <w:lvlText w:val="%1"/>
      <w:lvlJc w:val="left"/>
      <w:pPr>
        <w:tabs>
          <w:tab w:val="num" w:pos="3255"/>
        </w:tabs>
        <w:ind w:left="3255" w:hanging="3255"/>
      </w:pPr>
      <w:rPr>
        <w:rFonts w:hint="default"/>
      </w:rPr>
    </w:lvl>
    <w:lvl w:ilvl="1">
      <w:start w:val="2005"/>
      <w:numFmt w:val="decimal"/>
      <w:lvlText w:val="%1-%2"/>
      <w:lvlJc w:val="left"/>
      <w:pPr>
        <w:tabs>
          <w:tab w:val="num" w:pos="3540"/>
        </w:tabs>
        <w:ind w:left="3540" w:hanging="3255"/>
      </w:pPr>
      <w:rPr>
        <w:rFonts w:hint="default"/>
      </w:rPr>
    </w:lvl>
    <w:lvl w:ilvl="2">
      <w:start w:val="1"/>
      <w:numFmt w:val="decimal"/>
      <w:lvlText w:val="%1-%2.%3"/>
      <w:lvlJc w:val="left"/>
      <w:pPr>
        <w:tabs>
          <w:tab w:val="num" w:pos="3825"/>
        </w:tabs>
        <w:ind w:left="3825" w:hanging="3255"/>
      </w:pPr>
      <w:rPr>
        <w:rFonts w:hint="default"/>
      </w:rPr>
    </w:lvl>
    <w:lvl w:ilvl="3">
      <w:start w:val="1"/>
      <w:numFmt w:val="decimal"/>
      <w:lvlText w:val="%1-%2.%3.%4"/>
      <w:lvlJc w:val="left"/>
      <w:pPr>
        <w:tabs>
          <w:tab w:val="num" w:pos="4110"/>
        </w:tabs>
        <w:ind w:left="4110" w:hanging="3255"/>
      </w:pPr>
      <w:rPr>
        <w:rFonts w:hint="default"/>
      </w:rPr>
    </w:lvl>
    <w:lvl w:ilvl="4">
      <w:start w:val="1"/>
      <w:numFmt w:val="decimal"/>
      <w:lvlText w:val="%1-%2.%3.%4.%5"/>
      <w:lvlJc w:val="left"/>
      <w:pPr>
        <w:tabs>
          <w:tab w:val="num" w:pos="4395"/>
        </w:tabs>
        <w:ind w:left="4395" w:hanging="3255"/>
      </w:pPr>
      <w:rPr>
        <w:rFonts w:hint="default"/>
      </w:rPr>
    </w:lvl>
    <w:lvl w:ilvl="5">
      <w:start w:val="1"/>
      <w:numFmt w:val="decimal"/>
      <w:lvlText w:val="%1-%2.%3.%4.%5.%6"/>
      <w:lvlJc w:val="left"/>
      <w:pPr>
        <w:tabs>
          <w:tab w:val="num" w:pos="4680"/>
        </w:tabs>
        <w:ind w:left="4680" w:hanging="3255"/>
      </w:pPr>
      <w:rPr>
        <w:rFonts w:hint="default"/>
      </w:rPr>
    </w:lvl>
    <w:lvl w:ilvl="6">
      <w:start w:val="1"/>
      <w:numFmt w:val="decimal"/>
      <w:lvlText w:val="%1-%2.%3.%4.%5.%6.%7"/>
      <w:lvlJc w:val="left"/>
      <w:pPr>
        <w:tabs>
          <w:tab w:val="num" w:pos="4965"/>
        </w:tabs>
        <w:ind w:left="4965" w:hanging="3255"/>
      </w:pPr>
      <w:rPr>
        <w:rFonts w:hint="default"/>
      </w:rPr>
    </w:lvl>
    <w:lvl w:ilvl="7">
      <w:start w:val="1"/>
      <w:numFmt w:val="decimal"/>
      <w:lvlText w:val="%1-%2.%3.%4.%5.%6.%7.%8"/>
      <w:lvlJc w:val="left"/>
      <w:pPr>
        <w:tabs>
          <w:tab w:val="num" w:pos="5250"/>
        </w:tabs>
        <w:ind w:left="5250" w:hanging="3255"/>
      </w:pPr>
      <w:rPr>
        <w:rFonts w:hint="default"/>
      </w:rPr>
    </w:lvl>
    <w:lvl w:ilvl="8">
      <w:start w:val="1"/>
      <w:numFmt w:val="decimal"/>
      <w:lvlText w:val="%1-%2.%3.%4.%5.%6.%7.%8.%9"/>
      <w:lvlJc w:val="left"/>
      <w:pPr>
        <w:tabs>
          <w:tab w:val="num" w:pos="5535"/>
        </w:tabs>
        <w:ind w:left="5535" w:hanging="3255"/>
      </w:pPr>
      <w:rPr>
        <w:rFonts w:hint="default"/>
      </w:rPr>
    </w:lvl>
  </w:abstractNum>
  <w:abstractNum w:abstractNumId="29" w15:restartNumberingAfterBreak="0">
    <w:nsid w:val="523E4EBF"/>
    <w:multiLevelType w:val="hybridMultilevel"/>
    <w:tmpl w:val="D6A4EF36"/>
    <w:lvl w:ilvl="0" w:tplc="AE9E920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F25B8B"/>
    <w:multiLevelType w:val="hybridMultilevel"/>
    <w:tmpl w:val="47BC82D6"/>
    <w:lvl w:ilvl="0" w:tplc="B7A0E57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1" w15:restartNumberingAfterBreak="0">
    <w:nsid w:val="57FD48F8"/>
    <w:multiLevelType w:val="hybridMultilevel"/>
    <w:tmpl w:val="C52CE698"/>
    <w:lvl w:ilvl="0" w:tplc="3028F912">
      <w:start w:val="1"/>
      <w:numFmt w:val="decimal"/>
      <w:lvlText w:val="%1)"/>
      <w:lvlJc w:val="left"/>
      <w:pPr>
        <w:tabs>
          <w:tab w:val="num" w:pos="360"/>
        </w:tabs>
        <w:ind w:left="360" w:hanging="360"/>
      </w:pPr>
      <w:rPr>
        <w:rFonts w:hint="default"/>
        <w:b w:val="0"/>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2" w15:restartNumberingAfterBreak="0">
    <w:nsid w:val="5B046603"/>
    <w:multiLevelType w:val="hybridMultilevel"/>
    <w:tmpl w:val="A0DEE2CC"/>
    <w:lvl w:ilvl="0" w:tplc="5E7C4C50">
      <w:start w:val="1"/>
      <w:numFmt w:val="decimal"/>
      <w:lvlText w:val="%1)"/>
      <w:lvlJc w:val="left"/>
      <w:pPr>
        <w:tabs>
          <w:tab w:val="num" w:pos="360"/>
        </w:tabs>
        <w:ind w:left="360" w:hanging="360"/>
      </w:pPr>
      <w:rPr>
        <w:rFonts w:ascii="Times New Roman" w:eastAsia="Times New Roman" w:hAnsi="Times New Roman" w:cs="Times New Roman"/>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3" w15:restartNumberingAfterBreak="0">
    <w:nsid w:val="5FA87B7D"/>
    <w:multiLevelType w:val="multilevel"/>
    <w:tmpl w:val="1108DD7C"/>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10675B6"/>
    <w:multiLevelType w:val="multilevel"/>
    <w:tmpl w:val="53E01A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55A7B6E"/>
    <w:multiLevelType w:val="multilevel"/>
    <w:tmpl w:val="6356402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6ED6EC0"/>
    <w:multiLevelType w:val="hybridMultilevel"/>
    <w:tmpl w:val="35741C50"/>
    <w:lvl w:ilvl="0" w:tplc="714E1D56">
      <w:start w:val="1"/>
      <w:numFmt w:val="none"/>
      <w:lvlText w:val="2)"/>
      <w:lvlJc w:val="left"/>
      <w:pPr>
        <w:tabs>
          <w:tab w:val="num" w:pos="1080"/>
        </w:tabs>
        <w:ind w:left="1080" w:hanging="360"/>
      </w:pPr>
      <w:rPr>
        <w:rFonts w:hint="default"/>
      </w:rPr>
    </w:lvl>
    <w:lvl w:ilvl="1" w:tplc="B7A0E57C">
      <w:start w:val="1"/>
      <w:numFmt w:val="decimal"/>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7" w15:restartNumberingAfterBreak="0">
    <w:nsid w:val="696F069C"/>
    <w:multiLevelType w:val="multilevel"/>
    <w:tmpl w:val="5DA863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B462AAD"/>
    <w:multiLevelType w:val="multilevel"/>
    <w:tmpl w:val="AD4242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C6E02E7"/>
    <w:multiLevelType w:val="multilevel"/>
    <w:tmpl w:val="860286B8"/>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A573878"/>
    <w:multiLevelType w:val="hybridMultilevel"/>
    <w:tmpl w:val="3578CDA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7D515E20"/>
    <w:multiLevelType w:val="multilevel"/>
    <w:tmpl w:val="F9828380"/>
    <w:lvl w:ilvl="0">
      <w:start w:val="1"/>
      <w:numFmt w:val="none"/>
      <w:lvlText w:val="2."/>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70432803">
    <w:abstractNumId w:val="0"/>
  </w:num>
  <w:num w:numId="2" w16cid:durableId="1620141117">
    <w:abstractNumId w:val="32"/>
  </w:num>
  <w:num w:numId="3" w16cid:durableId="1202087447">
    <w:abstractNumId w:val="25"/>
  </w:num>
  <w:num w:numId="4" w16cid:durableId="1134828382">
    <w:abstractNumId w:val="5"/>
  </w:num>
  <w:num w:numId="5" w16cid:durableId="169414515">
    <w:abstractNumId w:val="4"/>
  </w:num>
  <w:num w:numId="6" w16cid:durableId="1365137112">
    <w:abstractNumId w:val="27"/>
  </w:num>
  <w:num w:numId="7" w16cid:durableId="1425885040">
    <w:abstractNumId w:val="31"/>
  </w:num>
  <w:num w:numId="8" w16cid:durableId="1761173639">
    <w:abstractNumId w:val="12"/>
  </w:num>
  <w:num w:numId="9" w16cid:durableId="1437872795">
    <w:abstractNumId w:val="23"/>
  </w:num>
  <w:num w:numId="10" w16cid:durableId="781999105">
    <w:abstractNumId w:val="34"/>
  </w:num>
  <w:num w:numId="11" w16cid:durableId="1370834623">
    <w:abstractNumId w:val="22"/>
  </w:num>
  <w:num w:numId="12" w16cid:durableId="1079518474">
    <w:abstractNumId w:val="33"/>
  </w:num>
  <w:num w:numId="13" w16cid:durableId="663093580">
    <w:abstractNumId w:val="19"/>
  </w:num>
  <w:num w:numId="14" w16cid:durableId="2074503803">
    <w:abstractNumId w:val="38"/>
  </w:num>
  <w:num w:numId="15" w16cid:durableId="1115252530">
    <w:abstractNumId w:val="30"/>
  </w:num>
  <w:num w:numId="16" w16cid:durableId="921723688">
    <w:abstractNumId w:val="10"/>
  </w:num>
  <w:num w:numId="17" w16cid:durableId="1097286151">
    <w:abstractNumId w:val="36"/>
  </w:num>
  <w:num w:numId="18" w16cid:durableId="1000232235">
    <w:abstractNumId w:val="13"/>
  </w:num>
  <w:num w:numId="19" w16cid:durableId="461533416">
    <w:abstractNumId w:val="16"/>
  </w:num>
  <w:num w:numId="20" w16cid:durableId="1229337657">
    <w:abstractNumId w:val="42"/>
  </w:num>
  <w:num w:numId="21" w16cid:durableId="743797528">
    <w:abstractNumId w:val="39"/>
  </w:num>
  <w:num w:numId="22" w16cid:durableId="910432155">
    <w:abstractNumId w:val="26"/>
  </w:num>
  <w:num w:numId="23" w16cid:durableId="1319848788">
    <w:abstractNumId w:val="8"/>
  </w:num>
  <w:num w:numId="24" w16cid:durableId="142432280">
    <w:abstractNumId w:val="35"/>
  </w:num>
  <w:num w:numId="25" w16cid:durableId="1274433951">
    <w:abstractNumId w:val="15"/>
  </w:num>
  <w:num w:numId="26" w16cid:durableId="442774131">
    <w:abstractNumId w:val="24"/>
  </w:num>
  <w:num w:numId="27" w16cid:durableId="782959074">
    <w:abstractNumId w:val="1"/>
  </w:num>
  <w:num w:numId="28" w16cid:durableId="2044406873">
    <w:abstractNumId w:val="37"/>
  </w:num>
  <w:num w:numId="29" w16cid:durableId="349263310">
    <w:abstractNumId w:val="40"/>
  </w:num>
  <w:num w:numId="30" w16cid:durableId="2028821422">
    <w:abstractNumId w:val="11"/>
    <w:lvlOverride w:ilvl="0">
      <w:startOverride w:val="1"/>
    </w:lvlOverride>
  </w:num>
  <w:num w:numId="31" w16cid:durableId="2035035728">
    <w:abstractNumId w:val="41"/>
  </w:num>
  <w:num w:numId="32" w16cid:durableId="2051803019">
    <w:abstractNumId w:val="6"/>
  </w:num>
  <w:num w:numId="33" w16cid:durableId="494496202">
    <w:abstractNumId w:val="3"/>
  </w:num>
  <w:num w:numId="34" w16cid:durableId="656763049">
    <w:abstractNumId w:val="2"/>
  </w:num>
  <w:num w:numId="35" w16cid:durableId="1544636820">
    <w:abstractNumId w:val="7"/>
  </w:num>
  <w:num w:numId="36" w16cid:durableId="1695883113">
    <w:abstractNumId w:val="9"/>
  </w:num>
  <w:num w:numId="37" w16cid:durableId="939680522">
    <w:abstractNumId w:val="28"/>
  </w:num>
  <w:num w:numId="38" w16cid:durableId="415327159">
    <w:abstractNumId w:val="18"/>
  </w:num>
  <w:num w:numId="39" w16cid:durableId="1153058947">
    <w:abstractNumId w:val="17"/>
  </w:num>
  <w:num w:numId="40" w16cid:durableId="656155156">
    <w:abstractNumId w:val="11"/>
  </w:num>
  <w:num w:numId="41" w16cid:durableId="1634750504">
    <w:abstractNumId w:val="21"/>
  </w:num>
  <w:num w:numId="42" w16cid:durableId="284897927">
    <w:abstractNumId w:val="20"/>
  </w:num>
  <w:num w:numId="43" w16cid:durableId="743527701">
    <w:abstractNumId w:val="29"/>
  </w:num>
  <w:num w:numId="44" w16cid:durableId="1565333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B4"/>
    <w:rsid w:val="00002E78"/>
    <w:rsid w:val="00011EE0"/>
    <w:rsid w:val="00016A9C"/>
    <w:rsid w:val="000351F5"/>
    <w:rsid w:val="000378A1"/>
    <w:rsid w:val="00050725"/>
    <w:rsid w:val="00051C42"/>
    <w:rsid w:val="00061B1B"/>
    <w:rsid w:val="00093502"/>
    <w:rsid w:val="000B75BE"/>
    <w:rsid w:val="000C392F"/>
    <w:rsid w:val="000D0451"/>
    <w:rsid w:val="000D4F6A"/>
    <w:rsid w:val="000E72DA"/>
    <w:rsid w:val="000F0247"/>
    <w:rsid w:val="001032E3"/>
    <w:rsid w:val="0011017A"/>
    <w:rsid w:val="00117DAD"/>
    <w:rsid w:val="001206D0"/>
    <w:rsid w:val="00127A49"/>
    <w:rsid w:val="00167155"/>
    <w:rsid w:val="001707BD"/>
    <w:rsid w:val="00175783"/>
    <w:rsid w:val="001808E8"/>
    <w:rsid w:val="00181D0C"/>
    <w:rsid w:val="0019105C"/>
    <w:rsid w:val="00191721"/>
    <w:rsid w:val="001A7B9E"/>
    <w:rsid w:val="001B04C6"/>
    <w:rsid w:val="001E5F41"/>
    <w:rsid w:val="001F25D5"/>
    <w:rsid w:val="00211F6B"/>
    <w:rsid w:val="0023667B"/>
    <w:rsid w:val="00246CD7"/>
    <w:rsid w:val="00247461"/>
    <w:rsid w:val="002507A6"/>
    <w:rsid w:val="00251B74"/>
    <w:rsid w:val="00260C6B"/>
    <w:rsid w:val="00261F03"/>
    <w:rsid w:val="00271E14"/>
    <w:rsid w:val="00281B13"/>
    <w:rsid w:val="002965D9"/>
    <w:rsid w:val="002A681E"/>
    <w:rsid w:val="002A6D0B"/>
    <w:rsid w:val="002C7F64"/>
    <w:rsid w:val="002D3300"/>
    <w:rsid w:val="002D7193"/>
    <w:rsid w:val="002D7A5D"/>
    <w:rsid w:val="002E18D0"/>
    <w:rsid w:val="002E3484"/>
    <w:rsid w:val="0032322F"/>
    <w:rsid w:val="00323627"/>
    <w:rsid w:val="003438E3"/>
    <w:rsid w:val="00344F95"/>
    <w:rsid w:val="003649EB"/>
    <w:rsid w:val="00380139"/>
    <w:rsid w:val="0039525D"/>
    <w:rsid w:val="003A0686"/>
    <w:rsid w:val="003A1932"/>
    <w:rsid w:val="003A5583"/>
    <w:rsid w:val="003A7785"/>
    <w:rsid w:val="003B0473"/>
    <w:rsid w:val="003B0BD0"/>
    <w:rsid w:val="003B7A0A"/>
    <w:rsid w:val="003C71E5"/>
    <w:rsid w:val="003D5184"/>
    <w:rsid w:val="003E4BA4"/>
    <w:rsid w:val="00407636"/>
    <w:rsid w:val="00410A63"/>
    <w:rsid w:val="004171A4"/>
    <w:rsid w:val="0041744D"/>
    <w:rsid w:val="004302C7"/>
    <w:rsid w:val="00435AB0"/>
    <w:rsid w:val="00435E23"/>
    <w:rsid w:val="00452263"/>
    <w:rsid w:val="0048247A"/>
    <w:rsid w:val="00486133"/>
    <w:rsid w:val="004A0E37"/>
    <w:rsid w:val="004A0F0C"/>
    <w:rsid w:val="004A10D9"/>
    <w:rsid w:val="004A5E60"/>
    <w:rsid w:val="004B765D"/>
    <w:rsid w:val="004C5F30"/>
    <w:rsid w:val="004D01B1"/>
    <w:rsid w:val="004D54AC"/>
    <w:rsid w:val="004E49E4"/>
    <w:rsid w:val="004F5739"/>
    <w:rsid w:val="004F73E9"/>
    <w:rsid w:val="00514774"/>
    <w:rsid w:val="00520971"/>
    <w:rsid w:val="00520FFC"/>
    <w:rsid w:val="00530F1B"/>
    <w:rsid w:val="005321D3"/>
    <w:rsid w:val="00533771"/>
    <w:rsid w:val="005361E9"/>
    <w:rsid w:val="005529CA"/>
    <w:rsid w:val="005630D0"/>
    <w:rsid w:val="005667A3"/>
    <w:rsid w:val="00570CF1"/>
    <w:rsid w:val="0058542C"/>
    <w:rsid w:val="00586C8B"/>
    <w:rsid w:val="00595008"/>
    <w:rsid w:val="005B0FBA"/>
    <w:rsid w:val="005B5665"/>
    <w:rsid w:val="005E4909"/>
    <w:rsid w:val="00615477"/>
    <w:rsid w:val="00617008"/>
    <w:rsid w:val="00627240"/>
    <w:rsid w:val="00634864"/>
    <w:rsid w:val="006366B4"/>
    <w:rsid w:val="00637444"/>
    <w:rsid w:val="00645238"/>
    <w:rsid w:val="00661EB1"/>
    <w:rsid w:val="006874AD"/>
    <w:rsid w:val="00694C04"/>
    <w:rsid w:val="006A2B40"/>
    <w:rsid w:val="006A4DAA"/>
    <w:rsid w:val="006C4BD1"/>
    <w:rsid w:val="006C52B7"/>
    <w:rsid w:val="006D2E2D"/>
    <w:rsid w:val="006D5ED2"/>
    <w:rsid w:val="006E0A7F"/>
    <w:rsid w:val="006E0CD0"/>
    <w:rsid w:val="006E1694"/>
    <w:rsid w:val="006E5734"/>
    <w:rsid w:val="006F3ABD"/>
    <w:rsid w:val="006F792E"/>
    <w:rsid w:val="0070484C"/>
    <w:rsid w:val="00737C53"/>
    <w:rsid w:val="007609E0"/>
    <w:rsid w:val="00763032"/>
    <w:rsid w:val="007714F6"/>
    <w:rsid w:val="007718BF"/>
    <w:rsid w:val="007731BB"/>
    <w:rsid w:val="0078616B"/>
    <w:rsid w:val="00791D34"/>
    <w:rsid w:val="00793A30"/>
    <w:rsid w:val="007955DF"/>
    <w:rsid w:val="007A331A"/>
    <w:rsid w:val="007B0674"/>
    <w:rsid w:val="007F7A4C"/>
    <w:rsid w:val="00801454"/>
    <w:rsid w:val="00816248"/>
    <w:rsid w:val="00866D0D"/>
    <w:rsid w:val="00887E93"/>
    <w:rsid w:val="00896AAC"/>
    <w:rsid w:val="008B22CD"/>
    <w:rsid w:val="008C379B"/>
    <w:rsid w:val="008E682F"/>
    <w:rsid w:val="009042FF"/>
    <w:rsid w:val="00906843"/>
    <w:rsid w:val="00906A72"/>
    <w:rsid w:val="009453E4"/>
    <w:rsid w:val="00945594"/>
    <w:rsid w:val="00961BBC"/>
    <w:rsid w:val="00963A83"/>
    <w:rsid w:val="0097026E"/>
    <w:rsid w:val="00971576"/>
    <w:rsid w:val="00975BCD"/>
    <w:rsid w:val="00976DCA"/>
    <w:rsid w:val="009D1FB1"/>
    <w:rsid w:val="009D4098"/>
    <w:rsid w:val="009E4E86"/>
    <w:rsid w:val="009E7C56"/>
    <w:rsid w:val="00A10A02"/>
    <w:rsid w:val="00A15ED7"/>
    <w:rsid w:val="00A6067E"/>
    <w:rsid w:val="00A629E7"/>
    <w:rsid w:val="00A73618"/>
    <w:rsid w:val="00A73F15"/>
    <w:rsid w:val="00A90D42"/>
    <w:rsid w:val="00A95191"/>
    <w:rsid w:val="00A952B4"/>
    <w:rsid w:val="00AB3D6C"/>
    <w:rsid w:val="00AC155F"/>
    <w:rsid w:val="00AF49FA"/>
    <w:rsid w:val="00AF6014"/>
    <w:rsid w:val="00B00F55"/>
    <w:rsid w:val="00B02787"/>
    <w:rsid w:val="00B244AD"/>
    <w:rsid w:val="00B43E74"/>
    <w:rsid w:val="00B77EDE"/>
    <w:rsid w:val="00B822CF"/>
    <w:rsid w:val="00B962B1"/>
    <w:rsid w:val="00BB15E9"/>
    <w:rsid w:val="00BD1608"/>
    <w:rsid w:val="00BF5533"/>
    <w:rsid w:val="00C0465B"/>
    <w:rsid w:val="00C07F35"/>
    <w:rsid w:val="00C24A38"/>
    <w:rsid w:val="00C34268"/>
    <w:rsid w:val="00C658BB"/>
    <w:rsid w:val="00C73E19"/>
    <w:rsid w:val="00C822DF"/>
    <w:rsid w:val="00C95495"/>
    <w:rsid w:val="00C97726"/>
    <w:rsid w:val="00CA03EC"/>
    <w:rsid w:val="00CA102F"/>
    <w:rsid w:val="00CA4748"/>
    <w:rsid w:val="00CB3A2F"/>
    <w:rsid w:val="00CD4D5A"/>
    <w:rsid w:val="00CD7EFE"/>
    <w:rsid w:val="00D014B6"/>
    <w:rsid w:val="00D0387C"/>
    <w:rsid w:val="00D10A75"/>
    <w:rsid w:val="00D11F19"/>
    <w:rsid w:val="00D12BC4"/>
    <w:rsid w:val="00D15FEE"/>
    <w:rsid w:val="00D17CF9"/>
    <w:rsid w:val="00D30ADF"/>
    <w:rsid w:val="00D5078D"/>
    <w:rsid w:val="00D54F8D"/>
    <w:rsid w:val="00D56833"/>
    <w:rsid w:val="00D72823"/>
    <w:rsid w:val="00D730E9"/>
    <w:rsid w:val="00D7447B"/>
    <w:rsid w:val="00D75DE1"/>
    <w:rsid w:val="00D81AA7"/>
    <w:rsid w:val="00D81E0F"/>
    <w:rsid w:val="00D972D9"/>
    <w:rsid w:val="00DB47DB"/>
    <w:rsid w:val="00DC6ABA"/>
    <w:rsid w:val="00E035A6"/>
    <w:rsid w:val="00E312D4"/>
    <w:rsid w:val="00E4259A"/>
    <w:rsid w:val="00E565D6"/>
    <w:rsid w:val="00E815D1"/>
    <w:rsid w:val="00E820C9"/>
    <w:rsid w:val="00EB3E26"/>
    <w:rsid w:val="00EB6B25"/>
    <w:rsid w:val="00ED5C2C"/>
    <w:rsid w:val="00ED72DB"/>
    <w:rsid w:val="00F239B5"/>
    <w:rsid w:val="00F25618"/>
    <w:rsid w:val="00F53346"/>
    <w:rsid w:val="00F53BAF"/>
    <w:rsid w:val="00F57FBC"/>
    <w:rsid w:val="00F634FB"/>
    <w:rsid w:val="00F667FE"/>
    <w:rsid w:val="00F8581C"/>
    <w:rsid w:val="00F87A88"/>
    <w:rsid w:val="00F91942"/>
    <w:rsid w:val="00F92057"/>
    <w:rsid w:val="00FA1E8F"/>
    <w:rsid w:val="00FB4A5E"/>
    <w:rsid w:val="00FC0D58"/>
    <w:rsid w:val="00FD69FA"/>
    <w:rsid w:val="00FE2F73"/>
    <w:rsid w:val="00FF4AB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D7B6E"/>
  <w15:chartTrackingRefBased/>
  <w15:docId w15:val="{17B3CF50-2AD6-4926-AFFF-C4CC192C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AB4"/>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4AB4"/>
    <w:pPr>
      <w:jc w:val="both"/>
    </w:pPr>
    <w:rPr>
      <w:sz w:val="24"/>
      <w:lang w:val="lv-LV"/>
    </w:rPr>
  </w:style>
  <w:style w:type="paragraph" w:styleId="BodyText3">
    <w:name w:val="Body Text 3"/>
    <w:basedOn w:val="Normal"/>
    <w:rsid w:val="00FF4AB4"/>
    <w:rPr>
      <w:sz w:val="22"/>
    </w:rPr>
  </w:style>
  <w:style w:type="paragraph" w:styleId="BodyTextIndent2">
    <w:name w:val="Body Text Indent 2"/>
    <w:basedOn w:val="Normal"/>
    <w:rsid w:val="00FF4AB4"/>
    <w:pPr>
      <w:tabs>
        <w:tab w:val="left" w:pos="720"/>
      </w:tabs>
      <w:ind w:left="360"/>
      <w:jc w:val="both"/>
    </w:pPr>
    <w:rPr>
      <w:rFonts w:ascii="Tahoma" w:hAnsi="Tahoma" w:cs="Tahoma"/>
      <w:b/>
      <w:sz w:val="22"/>
      <w:lang w:val="lv-LV"/>
    </w:rPr>
  </w:style>
  <w:style w:type="paragraph" w:styleId="Footer">
    <w:name w:val="footer"/>
    <w:basedOn w:val="Normal"/>
    <w:rsid w:val="00FF4AB4"/>
    <w:pPr>
      <w:tabs>
        <w:tab w:val="center" w:pos="4153"/>
        <w:tab w:val="right" w:pos="8306"/>
      </w:tabs>
    </w:pPr>
  </w:style>
  <w:style w:type="character" w:styleId="PageNumber">
    <w:name w:val="page number"/>
    <w:basedOn w:val="DefaultParagraphFont"/>
    <w:rsid w:val="00FF4AB4"/>
  </w:style>
  <w:style w:type="paragraph" w:styleId="Header">
    <w:name w:val="header"/>
    <w:basedOn w:val="Normal"/>
    <w:link w:val="HeaderChar"/>
    <w:rsid w:val="00F92057"/>
    <w:pPr>
      <w:tabs>
        <w:tab w:val="center" w:pos="4153"/>
        <w:tab w:val="right" w:pos="8306"/>
      </w:tabs>
    </w:pPr>
  </w:style>
  <w:style w:type="character" w:customStyle="1" w:styleId="HeaderChar">
    <w:name w:val="Header Char"/>
    <w:link w:val="Header"/>
    <w:rsid w:val="00F92057"/>
    <w:rPr>
      <w:lang w:val="en-US" w:eastAsia="en-US"/>
    </w:rPr>
  </w:style>
  <w:style w:type="paragraph" w:styleId="ListParagraph">
    <w:name w:val="List Paragraph"/>
    <w:basedOn w:val="Normal"/>
    <w:uiPriority w:val="34"/>
    <w:qFormat/>
    <w:rsid w:val="001808E8"/>
    <w:pPr>
      <w:ind w:left="720"/>
      <w:contextualSpacing/>
    </w:pPr>
  </w:style>
  <w:style w:type="character" w:styleId="PlaceholderText">
    <w:name w:val="Placeholder Text"/>
    <w:basedOn w:val="DefaultParagraphFont"/>
    <w:uiPriority w:val="99"/>
    <w:semiHidden/>
    <w:rsid w:val="006272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4645">
      <w:bodyDiv w:val="1"/>
      <w:marLeft w:val="0"/>
      <w:marRight w:val="0"/>
      <w:marTop w:val="0"/>
      <w:marBottom w:val="0"/>
      <w:divBdr>
        <w:top w:val="none" w:sz="0" w:space="0" w:color="auto"/>
        <w:left w:val="none" w:sz="0" w:space="0" w:color="auto"/>
        <w:bottom w:val="none" w:sz="0" w:space="0" w:color="auto"/>
        <w:right w:val="none" w:sz="0" w:space="0" w:color="auto"/>
      </w:divBdr>
      <w:divsChild>
        <w:div w:id="940333453">
          <w:marLeft w:val="0"/>
          <w:marRight w:val="0"/>
          <w:marTop w:val="0"/>
          <w:marBottom w:val="0"/>
          <w:divBdr>
            <w:top w:val="none" w:sz="0" w:space="0" w:color="auto"/>
            <w:left w:val="none" w:sz="0" w:space="0" w:color="auto"/>
            <w:bottom w:val="none" w:sz="0" w:space="0" w:color="auto"/>
            <w:right w:val="none" w:sz="0" w:space="0" w:color="auto"/>
          </w:divBdr>
          <w:divsChild>
            <w:div w:id="1899244719">
              <w:marLeft w:val="0"/>
              <w:marRight w:val="0"/>
              <w:marTop w:val="0"/>
              <w:marBottom w:val="0"/>
              <w:divBdr>
                <w:top w:val="none" w:sz="0" w:space="0" w:color="auto"/>
                <w:left w:val="none" w:sz="0" w:space="0" w:color="auto"/>
                <w:bottom w:val="none" w:sz="0" w:space="0" w:color="auto"/>
                <w:right w:val="none" w:sz="0" w:space="0" w:color="auto"/>
              </w:divBdr>
              <w:divsChild>
                <w:div w:id="193497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Girts Apsitis</cp:lastModifiedBy>
  <cp:revision>2</cp:revision>
  <dcterms:created xsi:type="dcterms:W3CDTF">2026-04-28T09:33:00Z</dcterms:created>
  <dcterms:modified xsi:type="dcterms:W3CDTF">2026-04-28T09:39:00Z</dcterms:modified>
</cp:coreProperties>
</file>