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DA59" w14:textId="77777777" w:rsidR="00D47A1D" w:rsidRDefault="00D47A1D" w:rsidP="005B4F6E">
      <w:pPr>
        <w:jc w:val="both"/>
        <w:rPr>
          <w:rFonts w:ascii="Montserrat" w:hAnsi="Montserrat"/>
          <w:b/>
          <w:sz w:val="24"/>
          <w:szCs w:val="24"/>
        </w:rPr>
      </w:pPr>
    </w:p>
    <w:p w14:paraId="400F8C81" w14:textId="1C5ADBA8" w:rsidR="00D47A1D" w:rsidRDefault="009A1D45" w:rsidP="005B4F6E">
      <w:pPr>
        <w:jc w:val="center"/>
        <w:rPr>
          <w:rFonts w:ascii="Montserrat" w:hAnsi="Montserrat"/>
          <w:b/>
          <w:sz w:val="24"/>
          <w:szCs w:val="24"/>
        </w:rPr>
      </w:pPr>
      <w:r>
        <w:rPr>
          <w:rFonts w:ascii="Montserrat" w:hAnsi="Montserrat"/>
          <w:b/>
          <w:noProof/>
          <w:sz w:val="24"/>
          <w:szCs w:val="24"/>
          <w:lang w:val="en-GB" w:eastAsia="en-GB"/>
        </w:rPr>
        <w:drawing>
          <wp:inline distT="0" distB="0" distL="0" distR="0" wp14:anchorId="7AAA8381" wp14:editId="00A89D35">
            <wp:extent cx="3048000" cy="2233733"/>
            <wp:effectExtent l="0" t="0" r="0" b="0"/>
            <wp:docPr id="3" name="Picture 3" descr="C:\Users\Gints\Desktop\V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nts\Desktop\VE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517" cy="2270754"/>
                    </a:xfrm>
                    <a:prstGeom prst="rect">
                      <a:avLst/>
                    </a:prstGeom>
                    <a:noFill/>
                    <a:ln>
                      <a:noFill/>
                    </a:ln>
                  </pic:spPr>
                </pic:pic>
              </a:graphicData>
            </a:graphic>
          </wp:inline>
        </w:drawing>
      </w:r>
    </w:p>
    <w:p w14:paraId="2F8E1A97" w14:textId="77777777" w:rsidR="00D47A1D" w:rsidRDefault="00D47A1D" w:rsidP="005B4F6E">
      <w:pPr>
        <w:jc w:val="both"/>
        <w:rPr>
          <w:rFonts w:ascii="Montserrat" w:hAnsi="Montserrat"/>
          <w:b/>
          <w:sz w:val="24"/>
          <w:szCs w:val="24"/>
        </w:rPr>
      </w:pPr>
    </w:p>
    <w:p w14:paraId="799ED1A4" w14:textId="77777777" w:rsidR="00D47A1D" w:rsidRDefault="00D47A1D" w:rsidP="005B4F6E">
      <w:pPr>
        <w:jc w:val="both"/>
        <w:rPr>
          <w:rFonts w:ascii="Montserrat" w:hAnsi="Montserrat"/>
          <w:b/>
          <w:sz w:val="24"/>
          <w:szCs w:val="24"/>
        </w:rPr>
      </w:pPr>
    </w:p>
    <w:p w14:paraId="274EB1C0" w14:textId="77777777" w:rsidR="00D47A1D" w:rsidRDefault="00D47A1D" w:rsidP="005B4F6E">
      <w:pPr>
        <w:jc w:val="both"/>
        <w:rPr>
          <w:rFonts w:ascii="Montserrat" w:hAnsi="Montserrat"/>
          <w:b/>
          <w:sz w:val="24"/>
          <w:szCs w:val="24"/>
        </w:rPr>
      </w:pPr>
    </w:p>
    <w:p w14:paraId="1105DFB4" w14:textId="77777777" w:rsidR="00D47A1D" w:rsidRDefault="00D47A1D" w:rsidP="005B4F6E">
      <w:pPr>
        <w:jc w:val="both"/>
        <w:rPr>
          <w:rFonts w:ascii="Montserrat" w:hAnsi="Montserrat"/>
          <w:b/>
          <w:sz w:val="24"/>
          <w:szCs w:val="24"/>
        </w:rPr>
      </w:pPr>
    </w:p>
    <w:p w14:paraId="675EFCD6" w14:textId="263A14D6" w:rsidR="00D47A1D" w:rsidRDefault="009A1D45" w:rsidP="005B4F6E">
      <w:pPr>
        <w:jc w:val="center"/>
        <w:rPr>
          <w:rFonts w:ascii="Montserrat" w:hAnsi="Montserrat"/>
          <w:b/>
          <w:color w:val="C00000"/>
          <w:sz w:val="36"/>
          <w:szCs w:val="36"/>
        </w:rPr>
      </w:pPr>
      <w:r>
        <w:rPr>
          <w:rFonts w:ascii="Montserrat" w:hAnsi="Montserrat"/>
          <w:b/>
          <w:color w:val="C00000"/>
          <w:sz w:val="36"/>
          <w:szCs w:val="36"/>
        </w:rPr>
        <w:t>CORPORATE GOVERNANCE REPORT 202</w:t>
      </w:r>
      <w:r w:rsidR="003F34A7">
        <w:rPr>
          <w:rFonts w:ascii="Montserrat" w:hAnsi="Montserrat"/>
          <w:b/>
          <w:color w:val="C00000"/>
          <w:sz w:val="36"/>
          <w:szCs w:val="36"/>
        </w:rPr>
        <w:t>2</w:t>
      </w:r>
    </w:p>
    <w:p w14:paraId="421688BD" w14:textId="77777777" w:rsidR="00D47A1D" w:rsidRDefault="00D47A1D" w:rsidP="005B4F6E">
      <w:pPr>
        <w:jc w:val="both"/>
        <w:rPr>
          <w:rFonts w:ascii="Montserrat" w:hAnsi="Montserrat"/>
          <w:sz w:val="24"/>
          <w:szCs w:val="24"/>
        </w:rPr>
      </w:pPr>
    </w:p>
    <w:p w14:paraId="7588A32F" w14:textId="61589C5F" w:rsidR="00D47A1D" w:rsidRDefault="009A1D45" w:rsidP="005B4F6E">
      <w:pPr>
        <w:jc w:val="both"/>
        <w:rPr>
          <w:rFonts w:ascii="Montserrat" w:hAnsi="Montserrat"/>
          <w:sz w:val="28"/>
          <w:szCs w:val="28"/>
        </w:rPr>
      </w:pPr>
      <w:r>
        <w:rPr>
          <w:rFonts w:ascii="Montserrat" w:hAnsi="Montserrat" w:cstheme="minorHAnsi"/>
          <w:sz w:val="28"/>
          <w:szCs w:val="28"/>
        </w:rPr>
        <w:t xml:space="preserve">Prepared in accordance with Article 56² of the Financial Instruments Market </w:t>
      </w:r>
      <w:r w:rsidR="00CC31B2">
        <w:rPr>
          <w:rFonts w:ascii="Montserrat" w:hAnsi="Montserrat" w:cstheme="minorHAnsi"/>
          <w:sz w:val="28"/>
          <w:szCs w:val="28"/>
        </w:rPr>
        <w:t>Law</w:t>
      </w:r>
    </w:p>
    <w:p w14:paraId="1E747820" w14:textId="77777777" w:rsidR="00D47A1D" w:rsidRDefault="00D47A1D" w:rsidP="005B4F6E">
      <w:pPr>
        <w:jc w:val="both"/>
        <w:rPr>
          <w:rFonts w:ascii="Montserrat" w:hAnsi="Montserrat"/>
          <w:sz w:val="28"/>
          <w:szCs w:val="28"/>
        </w:rPr>
      </w:pPr>
    </w:p>
    <w:p w14:paraId="75312E1A" w14:textId="77777777" w:rsidR="00D47A1D" w:rsidRDefault="00D47A1D" w:rsidP="005B4F6E">
      <w:pPr>
        <w:jc w:val="both"/>
        <w:rPr>
          <w:rFonts w:ascii="Montserrat" w:hAnsi="Montserrat"/>
          <w:sz w:val="28"/>
          <w:szCs w:val="28"/>
        </w:rPr>
      </w:pPr>
    </w:p>
    <w:p w14:paraId="7AC28A69" w14:textId="77777777" w:rsidR="00D47A1D" w:rsidRDefault="00D47A1D" w:rsidP="005B4F6E">
      <w:pPr>
        <w:jc w:val="both"/>
        <w:rPr>
          <w:rFonts w:ascii="Montserrat" w:hAnsi="Montserrat"/>
          <w:sz w:val="28"/>
          <w:szCs w:val="28"/>
        </w:rPr>
      </w:pPr>
    </w:p>
    <w:p w14:paraId="365A9283" w14:textId="77777777" w:rsidR="00D47A1D" w:rsidRDefault="00D47A1D" w:rsidP="005B4F6E">
      <w:pPr>
        <w:jc w:val="both"/>
        <w:rPr>
          <w:rFonts w:ascii="Montserrat" w:hAnsi="Montserrat"/>
          <w:sz w:val="28"/>
          <w:szCs w:val="28"/>
        </w:rPr>
      </w:pPr>
    </w:p>
    <w:p w14:paraId="4BB3832E" w14:textId="77777777" w:rsidR="00D47A1D" w:rsidRDefault="00D47A1D" w:rsidP="005B4F6E">
      <w:pPr>
        <w:jc w:val="both"/>
        <w:rPr>
          <w:rFonts w:ascii="Montserrat" w:hAnsi="Montserrat"/>
          <w:sz w:val="28"/>
          <w:szCs w:val="28"/>
        </w:rPr>
      </w:pPr>
    </w:p>
    <w:p w14:paraId="40BC6283" w14:textId="77777777" w:rsidR="00D47A1D" w:rsidRDefault="00D47A1D" w:rsidP="005B4F6E">
      <w:pPr>
        <w:jc w:val="both"/>
        <w:rPr>
          <w:rFonts w:ascii="Montserrat" w:hAnsi="Montserrat"/>
          <w:sz w:val="28"/>
          <w:szCs w:val="28"/>
        </w:rPr>
      </w:pPr>
    </w:p>
    <w:p w14:paraId="161C1D86" w14:textId="77777777" w:rsidR="00D47A1D" w:rsidRDefault="00D47A1D" w:rsidP="005B4F6E">
      <w:pPr>
        <w:jc w:val="both"/>
        <w:rPr>
          <w:rFonts w:ascii="Montserrat" w:hAnsi="Montserrat"/>
          <w:sz w:val="28"/>
          <w:szCs w:val="28"/>
        </w:rPr>
      </w:pPr>
    </w:p>
    <w:p w14:paraId="4FA560AA" w14:textId="77777777" w:rsidR="00D47A1D" w:rsidRDefault="00D47A1D" w:rsidP="005B4F6E">
      <w:pPr>
        <w:jc w:val="both"/>
        <w:rPr>
          <w:rFonts w:ascii="Montserrat" w:hAnsi="Montserrat"/>
          <w:sz w:val="28"/>
          <w:szCs w:val="28"/>
        </w:rPr>
      </w:pPr>
    </w:p>
    <w:p w14:paraId="167A426F" w14:textId="77777777" w:rsidR="00D47A1D" w:rsidRDefault="00D47A1D" w:rsidP="005B4F6E">
      <w:pPr>
        <w:jc w:val="both"/>
        <w:rPr>
          <w:rFonts w:ascii="Montserrat" w:hAnsi="Montserrat"/>
          <w:sz w:val="28"/>
          <w:szCs w:val="28"/>
        </w:rPr>
      </w:pPr>
    </w:p>
    <w:p w14:paraId="1444DECD" w14:textId="7461080F" w:rsidR="00D47A1D" w:rsidRDefault="00825113" w:rsidP="005B4F6E">
      <w:pPr>
        <w:jc w:val="both"/>
        <w:rPr>
          <w:rFonts w:ascii="Montserrat" w:hAnsi="Montserrat"/>
          <w:b/>
          <w:color w:val="C00000"/>
          <w:sz w:val="28"/>
          <w:szCs w:val="28"/>
        </w:rPr>
      </w:pPr>
      <w:r>
        <w:rPr>
          <w:rFonts w:ascii="Montserrat" w:hAnsi="Montserrat"/>
          <w:b/>
          <w:color w:val="C00000"/>
          <w:sz w:val="28"/>
          <w:szCs w:val="28"/>
        </w:rPr>
        <w:lastRenderedPageBreak/>
        <w:t>202</w:t>
      </w:r>
      <w:r w:rsidR="003F34A7">
        <w:rPr>
          <w:rFonts w:ascii="Montserrat" w:hAnsi="Montserrat"/>
          <w:b/>
          <w:color w:val="C00000"/>
          <w:sz w:val="28"/>
          <w:szCs w:val="28"/>
        </w:rPr>
        <w:t>3</w:t>
      </w:r>
      <w:r>
        <w:rPr>
          <w:rFonts w:ascii="Montserrat" w:hAnsi="Montserrat"/>
          <w:b/>
          <w:color w:val="C00000"/>
          <w:sz w:val="28"/>
          <w:szCs w:val="28"/>
        </w:rPr>
        <w:t xml:space="preserve">, </w:t>
      </w:r>
      <w:r w:rsidR="009A1D45">
        <w:rPr>
          <w:rFonts w:ascii="Montserrat" w:hAnsi="Montserrat"/>
          <w:b/>
          <w:color w:val="C00000"/>
          <w:sz w:val="28"/>
          <w:szCs w:val="28"/>
        </w:rPr>
        <w:t xml:space="preserve">Riga </w:t>
      </w:r>
    </w:p>
    <w:p w14:paraId="1C1814E3" w14:textId="77777777" w:rsidR="00D47A1D" w:rsidRDefault="00D47A1D" w:rsidP="005B4F6E">
      <w:pPr>
        <w:jc w:val="both"/>
        <w:rPr>
          <w:rFonts w:ascii="Montserrat" w:hAnsi="Montserrat"/>
          <w:sz w:val="24"/>
          <w:szCs w:val="24"/>
        </w:rPr>
      </w:pPr>
    </w:p>
    <w:p w14:paraId="15E92AD4" w14:textId="77777777" w:rsidR="00D47A1D" w:rsidRDefault="00D47A1D" w:rsidP="005B4F6E">
      <w:pPr>
        <w:jc w:val="both"/>
        <w:rPr>
          <w:rFonts w:ascii="Montserrat" w:hAnsi="Montserrat"/>
          <w:sz w:val="24"/>
          <w:szCs w:val="24"/>
        </w:rPr>
      </w:pPr>
    </w:p>
    <w:p w14:paraId="41CF4995" w14:textId="77777777" w:rsidR="00D47A1D" w:rsidRDefault="009A1D45" w:rsidP="005B4F6E">
      <w:pPr>
        <w:jc w:val="both"/>
        <w:rPr>
          <w:rFonts w:ascii="Montserrat" w:hAnsi="Montserrat"/>
          <w:b/>
          <w:color w:val="C00000"/>
          <w:sz w:val="24"/>
          <w:szCs w:val="24"/>
        </w:rPr>
      </w:pPr>
      <w:r>
        <w:rPr>
          <w:rFonts w:ascii="Montserrat" w:hAnsi="Montserrat"/>
          <w:b/>
          <w:color w:val="C00000"/>
          <w:sz w:val="24"/>
          <w:szCs w:val="24"/>
        </w:rPr>
        <w:t>CONTENT</w:t>
      </w:r>
    </w:p>
    <w:p w14:paraId="4846C34D" w14:textId="77777777" w:rsidR="00D47A1D" w:rsidRDefault="00D47A1D" w:rsidP="005B4F6E">
      <w:pPr>
        <w:jc w:val="both"/>
        <w:rPr>
          <w:rFonts w:ascii="Montserrat" w:hAnsi="Montserrat"/>
          <w:sz w:val="24"/>
          <w:szCs w:val="24"/>
        </w:rPr>
      </w:pPr>
    </w:p>
    <w:p w14:paraId="5DBF4992"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CONTENT</w:t>
      </w:r>
    </w:p>
    <w:p w14:paraId="0E7655C3"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STATEMENT BY THE MANAGEMENT BOARD</w:t>
      </w:r>
    </w:p>
    <w:p w14:paraId="6CC4C6A5"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MANAGEMENT STRUCTURE</w:t>
      </w:r>
    </w:p>
    <w:p w14:paraId="1AB9F062" w14:textId="62ED108C" w:rsidR="00C02517" w:rsidRDefault="00C02517" w:rsidP="005B4F6E">
      <w:pPr>
        <w:pStyle w:val="ListParagraph"/>
        <w:numPr>
          <w:ilvl w:val="0"/>
          <w:numId w:val="2"/>
        </w:numPr>
        <w:jc w:val="both"/>
        <w:rPr>
          <w:rFonts w:ascii="Montserrat" w:hAnsi="Montserrat"/>
          <w:sz w:val="24"/>
          <w:szCs w:val="24"/>
        </w:rPr>
      </w:pPr>
      <w:r w:rsidRPr="00C02517">
        <w:rPr>
          <w:rFonts w:ascii="Montserrat" w:hAnsi="Montserrat"/>
          <w:sz w:val="24"/>
          <w:szCs w:val="24"/>
        </w:rPr>
        <w:t xml:space="preserve">MANAGEMENT REGULATORY </w:t>
      </w:r>
      <w:r>
        <w:rPr>
          <w:rFonts w:ascii="Montserrat" w:hAnsi="Montserrat"/>
          <w:sz w:val="24"/>
          <w:szCs w:val="24"/>
        </w:rPr>
        <w:t>DOCUMENTS</w:t>
      </w:r>
    </w:p>
    <w:p w14:paraId="5405999B"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ENTERPRISE STRATEGY</w:t>
      </w:r>
    </w:p>
    <w:p w14:paraId="75E2BE46"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w:t>
      </w:r>
    </w:p>
    <w:p w14:paraId="16AA8402"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INTERNAL CULTURE AND ETHICAL BEHAVIOUR</w:t>
      </w:r>
    </w:p>
    <w:p w14:paraId="26970EE1"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2</w:t>
      </w:r>
    </w:p>
    <w:p w14:paraId="0C229287"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INTERNAL CONTROL SYSTEM, RISK MANAGEMENT AND INTERNAL AUDIT</w:t>
      </w:r>
    </w:p>
    <w:p w14:paraId="255BEEC8"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3</w:t>
      </w:r>
    </w:p>
    <w:p w14:paraId="52E428CD"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4</w:t>
      </w:r>
    </w:p>
    <w:p w14:paraId="15FE1884"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5</w:t>
      </w:r>
    </w:p>
    <w:p w14:paraId="4FFF43D6"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EXTERNAL AUDITOR</w:t>
      </w:r>
    </w:p>
    <w:p w14:paraId="0EDA5850"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6</w:t>
      </w:r>
    </w:p>
    <w:p w14:paraId="697ABA4B"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ELECTION OF MEMBERS OF THE COUNCIL</w:t>
      </w:r>
    </w:p>
    <w:p w14:paraId="2449C928"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7</w:t>
      </w:r>
    </w:p>
    <w:p w14:paraId="3DB6CB50"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8</w:t>
      </w:r>
    </w:p>
    <w:p w14:paraId="28A2965A"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9</w:t>
      </w:r>
    </w:p>
    <w:p w14:paraId="006ECFD1"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PRINCIPLES FOR DETERMINING THE REMUNERATION OF THE COUNCIL AND THE MANAGEMENT BOARD</w:t>
      </w:r>
    </w:p>
    <w:p w14:paraId="36274597"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10</w:t>
      </w:r>
    </w:p>
    <w:p w14:paraId="1BA58255"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ORGANISATION OF THE COUNCIL'S WORK AND DECISION-MAKING</w:t>
      </w:r>
    </w:p>
    <w:p w14:paraId="3785B8F7"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11</w:t>
      </w:r>
    </w:p>
    <w:p w14:paraId="2015BD84"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12</w:t>
      </w:r>
    </w:p>
    <w:p w14:paraId="0902BEEC"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PREVENTION OF CONFLICT OF INTEREST</w:t>
      </w:r>
    </w:p>
    <w:p w14:paraId="49630D05"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13</w:t>
      </w:r>
    </w:p>
    <w:p w14:paraId="77F755E0"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SHAREHOLDER MEETING</w:t>
      </w:r>
    </w:p>
    <w:p w14:paraId="66A66324"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14</w:t>
      </w:r>
    </w:p>
    <w:p w14:paraId="18364428"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15</w:t>
      </w:r>
    </w:p>
    <w:p w14:paraId="74E17178" w14:textId="77777777" w:rsidR="00D47A1D" w:rsidRDefault="009A1D45" w:rsidP="005B4F6E">
      <w:pPr>
        <w:pStyle w:val="ListParagraph"/>
        <w:jc w:val="both"/>
        <w:rPr>
          <w:rFonts w:ascii="Montserrat" w:hAnsi="Montserrat"/>
          <w:sz w:val="24"/>
          <w:szCs w:val="24"/>
        </w:rPr>
      </w:pPr>
      <w:r>
        <w:rPr>
          <w:rFonts w:ascii="Montserrat" w:hAnsi="Montserrat"/>
          <w:sz w:val="24"/>
          <w:szCs w:val="24"/>
        </w:rPr>
        <w:t>Principle # 16</w:t>
      </w:r>
    </w:p>
    <w:p w14:paraId="07CAF89E" w14:textId="77777777" w:rsidR="00D47A1D" w:rsidRDefault="009A1D45" w:rsidP="005B4F6E">
      <w:pPr>
        <w:pStyle w:val="ListParagraph"/>
        <w:numPr>
          <w:ilvl w:val="0"/>
          <w:numId w:val="2"/>
        </w:numPr>
        <w:jc w:val="both"/>
        <w:rPr>
          <w:rFonts w:ascii="Montserrat" w:hAnsi="Montserrat"/>
          <w:sz w:val="24"/>
          <w:szCs w:val="24"/>
        </w:rPr>
      </w:pPr>
      <w:r>
        <w:rPr>
          <w:rFonts w:ascii="Montserrat" w:hAnsi="Montserrat"/>
          <w:sz w:val="24"/>
          <w:szCs w:val="24"/>
        </w:rPr>
        <w:t>TRANSPARENCY OF THE BUSINESS</w:t>
      </w:r>
    </w:p>
    <w:p w14:paraId="65C94D71" w14:textId="68E5CDD4" w:rsidR="00D47A1D" w:rsidRPr="005B4F6E" w:rsidRDefault="009A1D45" w:rsidP="005B4F6E">
      <w:pPr>
        <w:pStyle w:val="ListParagraph"/>
        <w:jc w:val="both"/>
        <w:rPr>
          <w:rFonts w:ascii="Montserrat" w:hAnsi="Montserrat"/>
          <w:sz w:val="24"/>
          <w:szCs w:val="24"/>
        </w:rPr>
      </w:pPr>
      <w:r>
        <w:rPr>
          <w:rFonts w:ascii="Montserrat" w:hAnsi="Montserrat"/>
          <w:sz w:val="24"/>
          <w:szCs w:val="24"/>
        </w:rPr>
        <w:t>Principle # 17</w:t>
      </w:r>
    </w:p>
    <w:p w14:paraId="76ACC5B5" w14:textId="77777777" w:rsidR="00D47A1D" w:rsidRDefault="009A1D45">
      <w:pPr>
        <w:jc w:val="both"/>
        <w:rPr>
          <w:rFonts w:ascii="Montserrat" w:hAnsi="Montserrat"/>
          <w:b/>
          <w:color w:val="C00000"/>
          <w:sz w:val="24"/>
          <w:szCs w:val="24"/>
          <w:u w:val="single"/>
        </w:rPr>
      </w:pPr>
      <w:r>
        <w:rPr>
          <w:rFonts w:ascii="Montserrat" w:hAnsi="Montserrat"/>
          <w:b/>
          <w:color w:val="C00000"/>
          <w:sz w:val="24"/>
          <w:szCs w:val="24"/>
          <w:u w:val="single"/>
        </w:rPr>
        <w:lastRenderedPageBreak/>
        <w:t>STATEMENT BY THE MANAGEMENT BOARD</w:t>
      </w:r>
    </w:p>
    <w:p w14:paraId="5D29B2E7" w14:textId="2C3299A9" w:rsidR="00D47A1D" w:rsidRDefault="00E10D08">
      <w:pPr>
        <w:jc w:val="both"/>
        <w:rPr>
          <w:rFonts w:ascii="Montserrat" w:hAnsi="Montserrat"/>
          <w:color w:val="57595C"/>
          <w:sz w:val="24"/>
          <w:szCs w:val="24"/>
        </w:rPr>
      </w:pPr>
      <w:r>
        <w:rPr>
          <w:rFonts w:ascii="Montserrat" w:hAnsi="Montserrat"/>
          <w:color w:val="57595C"/>
          <w:sz w:val="24"/>
          <w:szCs w:val="24"/>
        </w:rPr>
        <w:t xml:space="preserve">JSC </w:t>
      </w:r>
      <w:r w:rsidR="009A1D45">
        <w:rPr>
          <w:rFonts w:ascii="Montserrat" w:hAnsi="Montserrat"/>
          <w:color w:val="57595C"/>
          <w:sz w:val="24"/>
          <w:szCs w:val="24"/>
        </w:rPr>
        <w:t>VEF (hereinafter referred to as VEF) The Corporate Governance Report for 202</w:t>
      </w:r>
      <w:r w:rsidR="003F34A7">
        <w:rPr>
          <w:rFonts w:ascii="Montserrat" w:hAnsi="Montserrat"/>
          <w:color w:val="57595C"/>
          <w:sz w:val="24"/>
          <w:szCs w:val="24"/>
        </w:rPr>
        <w:t>2</w:t>
      </w:r>
      <w:r w:rsidR="009A1D45">
        <w:rPr>
          <w:rFonts w:ascii="Montserrat" w:hAnsi="Montserrat"/>
          <w:color w:val="57595C"/>
          <w:sz w:val="24"/>
          <w:szCs w:val="24"/>
        </w:rPr>
        <w:t xml:space="preserve"> (hereinafter referred to as “the Report”) is prepared on the basis of the requirements of Section 56 ² of the Law on the Markets in Financial Instruments and in line with the “Corporate Governance Code” issued by the Advisory Board of the Ministry of Justice in 2020.</w:t>
      </w:r>
    </w:p>
    <w:p w14:paraId="23C13564" w14:textId="05A8D3A5" w:rsidR="00D47A1D" w:rsidRDefault="009A1D45">
      <w:pPr>
        <w:jc w:val="both"/>
        <w:rPr>
          <w:rFonts w:ascii="Montserrat" w:hAnsi="Montserrat"/>
          <w:color w:val="57595C"/>
          <w:sz w:val="24"/>
          <w:szCs w:val="24"/>
        </w:rPr>
      </w:pPr>
      <w:r>
        <w:rPr>
          <w:rFonts w:ascii="Montserrat" w:hAnsi="Montserrat"/>
          <w:color w:val="57595C"/>
          <w:sz w:val="24"/>
          <w:szCs w:val="24"/>
        </w:rPr>
        <w:t>The principles of corporate governance are applied to the activities of VEF, and the management of the company is guided by them. The report shall provide information on the principles that the company complies with in its activity in full, in part or in part, and the circumstances justifying it.</w:t>
      </w:r>
    </w:p>
    <w:p w14:paraId="4629FF44" w14:textId="564900E0" w:rsidR="00D47A1D" w:rsidRDefault="009A1D45">
      <w:pPr>
        <w:jc w:val="both"/>
        <w:rPr>
          <w:rFonts w:ascii="Montserrat" w:hAnsi="Montserrat"/>
          <w:color w:val="57595C"/>
          <w:sz w:val="24"/>
          <w:szCs w:val="24"/>
        </w:rPr>
      </w:pPr>
      <w:r>
        <w:rPr>
          <w:rFonts w:ascii="Montserrat" w:hAnsi="Montserrat"/>
          <w:color w:val="57595C"/>
          <w:sz w:val="24"/>
          <w:szCs w:val="24"/>
        </w:rPr>
        <w:t xml:space="preserve">The report is published in the financial statement audited by the </w:t>
      </w:r>
      <w:r w:rsidR="009A5BDD">
        <w:rPr>
          <w:rFonts w:ascii="Montserrat" w:hAnsi="Montserrat"/>
          <w:color w:val="57595C"/>
          <w:sz w:val="24"/>
          <w:szCs w:val="24"/>
        </w:rPr>
        <w:t>V</w:t>
      </w:r>
      <w:r>
        <w:rPr>
          <w:rFonts w:ascii="Montserrat" w:hAnsi="Montserrat"/>
          <w:color w:val="57595C"/>
          <w:sz w:val="24"/>
          <w:szCs w:val="24"/>
        </w:rPr>
        <w:t>EF for 202</w:t>
      </w:r>
      <w:r w:rsidR="003F34A7">
        <w:rPr>
          <w:rFonts w:ascii="Montserrat" w:hAnsi="Montserrat"/>
          <w:color w:val="57595C"/>
          <w:sz w:val="24"/>
          <w:szCs w:val="24"/>
        </w:rPr>
        <w:t>2</w:t>
      </w:r>
      <w:r>
        <w:rPr>
          <w:rFonts w:ascii="Montserrat" w:hAnsi="Montserrat"/>
          <w:color w:val="57595C"/>
          <w:sz w:val="24"/>
          <w:szCs w:val="24"/>
        </w:rPr>
        <w:t xml:space="preserve"> as part of the annual report and is available on the website of the </w:t>
      </w:r>
      <w:r w:rsidR="009A5BDD">
        <w:rPr>
          <w:rFonts w:ascii="Montserrat" w:hAnsi="Montserrat"/>
          <w:color w:val="57595C"/>
          <w:sz w:val="24"/>
          <w:szCs w:val="24"/>
        </w:rPr>
        <w:t>V</w:t>
      </w:r>
      <w:r>
        <w:rPr>
          <w:rFonts w:ascii="Montserrat" w:hAnsi="Montserrat"/>
          <w:color w:val="57595C"/>
          <w:sz w:val="24"/>
          <w:szCs w:val="24"/>
        </w:rPr>
        <w:t xml:space="preserve">EF, as well as on the website of Nasdaq Riga and in the </w:t>
      </w:r>
      <w:r w:rsidR="00825113">
        <w:rPr>
          <w:rFonts w:ascii="Montserrat" w:hAnsi="Montserrat"/>
          <w:color w:val="57595C"/>
          <w:sz w:val="24"/>
          <w:szCs w:val="24"/>
        </w:rPr>
        <w:t>centralized</w:t>
      </w:r>
      <w:r>
        <w:rPr>
          <w:rFonts w:ascii="Montserrat" w:hAnsi="Montserrat"/>
          <w:color w:val="57595C"/>
          <w:sz w:val="24"/>
          <w:szCs w:val="24"/>
        </w:rPr>
        <w:t xml:space="preserve"> storage system of information regulated by the FCMC.</w:t>
      </w:r>
    </w:p>
    <w:p w14:paraId="36528984" w14:textId="05A03213" w:rsidR="00D47A1D" w:rsidRDefault="009A1D45">
      <w:pPr>
        <w:jc w:val="both"/>
        <w:rPr>
          <w:rFonts w:ascii="Montserrat" w:hAnsi="Montserrat"/>
          <w:color w:val="57595C"/>
          <w:sz w:val="24"/>
          <w:szCs w:val="24"/>
        </w:rPr>
      </w:pPr>
      <w:r>
        <w:rPr>
          <w:rFonts w:ascii="Montserrat" w:hAnsi="Montserrat"/>
          <w:color w:val="57595C"/>
          <w:sz w:val="24"/>
          <w:szCs w:val="24"/>
        </w:rPr>
        <w:t>The report was approved at the Board meeting on 24 March 202</w:t>
      </w:r>
      <w:r w:rsidR="003F34A7">
        <w:rPr>
          <w:rFonts w:ascii="Montserrat" w:hAnsi="Montserrat"/>
          <w:color w:val="57595C"/>
          <w:sz w:val="24"/>
          <w:szCs w:val="24"/>
        </w:rPr>
        <w:t>3</w:t>
      </w:r>
      <w:r>
        <w:rPr>
          <w:rFonts w:ascii="Montserrat" w:hAnsi="Montserrat"/>
          <w:color w:val="57595C"/>
          <w:sz w:val="24"/>
          <w:szCs w:val="24"/>
        </w:rPr>
        <w:t>.</w:t>
      </w:r>
    </w:p>
    <w:p w14:paraId="2E239CA9" w14:textId="57EE8D62" w:rsidR="00D47A1D" w:rsidRDefault="00D47A1D">
      <w:pPr>
        <w:jc w:val="both"/>
        <w:rPr>
          <w:rFonts w:ascii="Montserrat" w:hAnsi="Montserrat"/>
          <w:color w:val="57595C"/>
          <w:sz w:val="24"/>
          <w:szCs w:val="24"/>
        </w:rPr>
      </w:pPr>
    </w:p>
    <w:p w14:paraId="273DCA2D" w14:textId="77777777" w:rsidR="00D47A1D" w:rsidRDefault="00D47A1D">
      <w:pPr>
        <w:jc w:val="both"/>
        <w:rPr>
          <w:rFonts w:ascii="Montserrat" w:hAnsi="Montserrat"/>
          <w:color w:val="57595C"/>
          <w:sz w:val="24"/>
          <w:szCs w:val="24"/>
        </w:rPr>
      </w:pPr>
    </w:p>
    <w:p w14:paraId="0881DE78" w14:textId="27EA3679" w:rsidR="00D47A1D" w:rsidRDefault="009A1D45" w:rsidP="005B4F6E">
      <w:pPr>
        <w:jc w:val="both"/>
        <w:rPr>
          <w:rFonts w:ascii="Montserrat" w:hAnsi="Montserrat"/>
          <w:color w:val="57595C"/>
          <w:sz w:val="24"/>
          <w:szCs w:val="24"/>
        </w:rPr>
      </w:pPr>
      <w:r>
        <w:rPr>
          <w:rFonts w:ascii="Montserrat" w:hAnsi="Montserrat"/>
          <w:color w:val="57595C"/>
          <w:sz w:val="24"/>
          <w:szCs w:val="24"/>
        </w:rPr>
        <w:t xml:space="preserve">_ _ _ _ _ _ _ _ _ _ _ _ _ _ _ _ _ </w:t>
      </w:r>
      <w:r w:rsidR="00EB1C76">
        <w:rPr>
          <w:rFonts w:ascii="Montserrat" w:hAnsi="Montserrat"/>
          <w:color w:val="57595C"/>
          <w:sz w:val="24"/>
          <w:szCs w:val="24"/>
        </w:rPr>
        <w:t xml:space="preserve">          </w:t>
      </w:r>
      <w:r>
        <w:rPr>
          <w:rFonts w:ascii="Montserrat" w:hAnsi="Montserrat"/>
          <w:color w:val="57595C"/>
          <w:sz w:val="24"/>
          <w:szCs w:val="24"/>
        </w:rPr>
        <w:t>_ _ _ _ _ _ _ _ _ _ _ _</w:t>
      </w:r>
      <w:r>
        <w:rPr>
          <w:rFonts w:ascii="Montserrat" w:hAnsi="Montserrat"/>
          <w:color w:val="57595C"/>
          <w:sz w:val="24"/>
          <w:szCs w:val="24"/>
        </w:rPr>
        <w:tab/>
        <w:t xml:space="preserve"> _ _ _ _ _ _ _ _ _ _ _ _ _ _ _ _ </w:t>
      </w:r>
    </w:p>
    <w:p w14:paraId="31A26104" w14:textId="1A18C077" w:rsidR="00D47A1D" w:rsidRDefault="009A1D45" w:rsidP="005B4F6E">
      <w:pPr>
        <w:jc w:val="both"/>
        <w:rPr>
          <w:rFonts w:ascii="Montserrat" w:hAnsi="Montserrat"/>
          <w:color w:val="57595C"/>
          <w:sz w:val="24"/>
          <w:szCs w:val="24"/>
        </w:rPr>
      </w:pPr>
      <w:r>
        <w:rPr>
          <w:rFonts w:ascii="Montserrat" w:hAnsi="Montserrat"/>
          <w:color w:val="57595C"/>
          <w:sz w:val="24"/>
          <w:szCs w:val="24"/>
        </w:rPr>
        <w:t xml:space="preserve">Chairman </w:t>
      </w:r>
      <w:r w:rsidR="00DB424A">
        <w:rPr>
          <w:rFonts w:ascii="Montserrat" w:hAnsi="Montserrat"/>
          <w:color w:val="57595C"/>
          <w:sz w:val="24"/>
          <w:szCs w:val="24"/>
        </w:rPr>
        <w:t>of the</w:t>
      </w:r>
      <w:r w:rsidR="00ED2F1A">
        <w:rPr>
          <w:rFonts w:ascii="Montserrat" w:hAnsi="Montserrat"/>
          <w:color w:val="57595C"/>
          <w:sz w:val="24"/>
          <w:szCs w:val="24"/>
        </w:rPr>
        <w:t xml:space="preserve"> </w:t>
      </w:r>
      <w:r>
        <w:rPr>
          <w:rFonts w:ascii="Montserrat" w:hAnsi="Montserrat"/>
          <w:color w:val="57595C"/>
          <w:sz w:val="24"/>
          <w:szCs w:val="24"/>
        </w:rPr>
        <w:t>Board</w:t>
      </w:r>
      <w:r w:rsidR="00DB424A">
        <w:rPr>
          <w:rFonts w:ascii="Montserrat" w:hAnsi="Montserrat"/>
          <w:color w:val="57595C"/>
          <w:sz w:val="24"/>
          <w:szCs w:val="24"/>
        </w:rPr>
        <w:t xml:space="preserve">    </w:t>
      </w:r>
      <w:r w:rsidR="005B4F6E">
        <w:rPr>
          <w:rFonts w:ascii="Montserrat" w:hAnsi="Montserrat"/>
          <w:color w:val="57595C"/>
          <w:sz w:val="24"/>
          <w:szCs w:val="24"/>
        </w:rPr>
        <w:tab/>
      </w:r>
      <w:r>
        <w:rPr>
          <w:rFonts w:ascii="Montserrat" w:hAnsi="Montserrat"/>
          <w:color w:val="57595C"/>
          <w:sz w:val="24"/>
          <w:szCs w:val="24"/>
        </w:rPr>
        <w:t>Member</w:t>
      </w:r>
      <w:r w:rsidR="00DB424A">
        <w:rPr>
          <w:rFonts w:ascii="Montserrat" w:hAnsi="Montserrat"/>
          <w:color w:val="57595C"/>
          <w:sz w:val="24"/>
          <w:szCs w:val="24"/>
        </w:rPr>
        <w:t xml:space="preserve"> of the Board </w:t>
      </w:r>
      <w:r>
        <w:rPr>
          <w:rFonts w:ascii="Montserrat" w:hAnsi="Montserrat"/>
          <w:color w:val="57595C"/>
          <w:sz w:val="24"/>
          <w:szCs w:val="24"/>
        </w:rPr>
        <w:tab/>
        <w:t xml:space="preserve"> Member of the Board</w:t>
      </w:r>
    </w:p>
    <w:p w14:paraId="3D70B397" w14:textId="60216F12" w:rsidR="00D47A1D" w:rsidRDefault="00DB424A" w:rsidP="005B4F6E">
      <w:pPr>
        <w:jc w:val="both"/>
        <w:rPr>
          <w:sz w:val="24"/>
          <w:szCs w:val="24"/>
        </w:rPr>
      </w:pPr>
      <w:r>
        <w:rPr>
          <w:sz w:val="24"/>
          <w:szCs w:val="24"/>
        </w:rPr>
        <w:t xml:space="preserve">Gints </w:t>
      </w:r>
      <w:proofErr w:type="spellStart"/>
      <w:r>
        <w:rPr>
          <w:sz w:val="24"/>
          <w:szCs w:val="24"/>
        </w:rPr>
        <w:t>Fenuks</w:t>
      </w:r>
      <w:proofErr w:type="spellEnd"/>
      <w:r>
        <w:rPr>
          <w:sz w:val="24"/>
          <w:szCs w:val="24"/>
        </w:rPr>
        <w:t xml:space="preserve">                                               Tamara </w:t>
      </w:r>
      <w:proofErr w:type="spellStart"/>
      <w:r>
        <w:rPr>
          <w:sz w:val="24"/>
          <w:szCs w:val="24"/>
        </w:rPr>
        <w:t>Kampa</w:t>
      </w:r>
      <w:r w:rsidR="009A1D45">
        <w:rPr>
          <w:sz w:val="24"/>
          <w:szCs w:val="24"/>
        </w:rPr>
        <w:t>ne</w:t>
      </w:r>
      <w:proofErr w:type="spellEnd"/>
      <w:r w:rsidR="009A1D45">
        <w:rPr>
          <w:sz w:val="24"/>
          <w:szCs w:val="24"/>
        </w:rPr>
        <w:t xml:space="preserve"> </w:t>
      </w:r>
      <w:r>
        <w:rPr>
          <w:sz w:val="24"/>
          <w:szCs w:val="24"/>
        </w:rPr>
        <w:t xml:space="preserve">                 Martins Cauna</w:t>
      </w:r>
      <w:r w:rsidR="009A1D45">
        <w:rPr>
          <w:sz w:val="24"/>
          <w:szCs w:val="24"/>
        </w:rPr>
        <w:br w:type="page"/>
      </w:r>
    </w:p>
    <w:p w14:paraId="27A6793B" w14:textId="77777777" w:rsidR="00D47A1D" w:rsidRDefault="009A1D45" w:rsidP="005B4F6E">
      <w:pPr>
        <w:pStyle w:val="Heading1"/>
        <w:spacing w:before="0"/>
        <w:jc w:val="both"/>
        <w:rPr>
          <w:color w:val="C00000"/>
          <w:sz w:val="24"/>
          <w:szCs w:val="24"/>
        </w:rPr>
      </w:pPr>
      <w:bookmarkStart w:id="0" w:name="_Toc64570727"/>
      <w:r>
        <w:rPr>
          <w:color w:val="C00000"/>
          <w:sz w:val="24"/>
          <w:szCs w:val="24"/>
        </w:rPr>
        <w:lastRenderedPageBreak/>
        <w:t>MANAGEMENT STRUCTURE</w:t>
      </w:r>
      <w:bookmarkEnd w:id="0"/>
    </w:p>
    <w:p w14:paraId="49A42ECE" w14:textId="77777777" w:rsidR="00D47A1D" w:rsidRDefault="00D47A1D" w:rsidP="005B4F6E">
      <w:pPr>
        <w:jc w:val="both"/>
      </w:pPr>
    </w:p>
    <w:p w14:paraId="00AEAE44" w14:textId="34668CE2" w:rsidR="00D47A1D" w:rsidRDefault="009A1D45">
      <w:pPr>
        <w:jc w:val="both"/>
        <w:rPr>
          <w:rFonts w:ascii="Montserrat" w:hAnsi="Montserrat" w:cstheme="minorHAnsi"/>
          <w:color w:val="57595C"/>
          <w:sz w:val="24"/>
          <w:szCs w:val="24"/>
        </w:rPr>
      </w:pPr>
      <w:r>
        <w:rPr>
          <w:rFonts w:ascii="Montserrat" w:hAnsi="Montserrat" w:cstheme="minorHAnsi"/>
          <w:color w:val="57595C"/>
          <w:sz w:val="24"/>
          <w:szCs w:val="24"/>
        </w:rPr>
        <w:t xml:space="preserve">Management structure of </w:t>
      </w:r>
      <w:r w:rsidR="00235983">
        <w:rPr>
          <w:rFonts w:ascii="Montserrat" w:hAnsi="Montserrat" w:cstheme="minorHAnsi"/>
          <w:color w:val="57595C"/>
          <w:sz w:val="24"/>
          <w:szCs w:val="24"/>
        </w:rPr>
        <w:t>JSC</w:t>
      </w:r>
      <w:r>
        <w:rPr>
          <w:rFonts w:ascii="Montserrat" w:hAnsi="Montserrat" w:cstheme="minorHAnsi"/>
          <w:color w:val="57595C"/>
          <w:sz w:val="24"/>
          <w:szCs w:val="24"/>
        </w:rPr>
        <w:t xml:space="preserve"> VEF</w:t>
      </w:r>
    </w:p>
    <w:p w14:paraId="48601695" w14:textId="1B236D7E" w:rsidR="00D47A1D" w:rsidRDefault="009A1D45">
      <w:pPr>
        <w:pStyle w:val="ListParagraph"/>
        <w:numPr>
          <w:ilvl w:val="0"/>
          <w:numId w:val="3"/>
        </w:numPr>
        <w:spacing w:after="0" w:line="240" w:lineRule="auto"/>
        <w:jc w:val="both"/>
        <w:rPr>
          <w:rFonts w:ascii="Montserrat" w:hAnsi="Montserrat" w:cstheme="minorHAnsi"/>
          <w:color w:val="57595C"/>
          <w:sz w:val="24"/>
          <w:szCs w:val="24"/>
        </w:rPr>
      </w:pPr>
      <w:r>
        <w:rPr>
          <w:rFonts w:ascii="Montserrat" w:hAnsi="Montserrat" w:cstheme="minorHAnsi"/>
          <w:color w:val="57595C"/>
          <w:sz w:val="24"/>
          <w:szCs w:val="24"/>
        </w:rPr>
        <w:t xml:space="preserve">Shareholder </w:t>
      </w:r>
      <w:r w:rsidR="00267727">
        <w:rPr>
          <w:rFonts w:ascii="Montserrat" w:hAnsi="Montserrat" w:cstheme="minorHAnsi"/>
          <w:color w:val="57595C"/>
          <w:sz w:val="24"/>
          <w:szCs w:val="24"/>
        </w:rPr>
        <w:t>meeting</w:t>
      </w:r>
      <w:r w:rsidR="001F7309">
        <w:rPr>
          <w:rFonts w:ascii="Montserrat" w:hAnsi="Montserrat" w:cstheme="minorHAnsi"/>
          <w:color w:val="57595C"/>
          <w:sz w:val="24"/>
          <w:szCs w:val="24"/>
        </w:rPr>
        <w:t xml:space="preserve"> (elects the Council)</w:t>
      </w:r>
    </w:p>
    <w:p w14:paraId="294F2E98" w14:textId="3DB7DF6C" w:rsidR="00D47A1D" w:rsidRDefault="00267727">
      <w:pPr>
        <w:pStyle w:val="ListParagraph"/>
        <w:numPr>
          <w:ilvl w:val="0"/>
          <w:numId w:val="3"/>
        </w:numPr>
        <w:spacing w:after="0" w:line="240" w:lineRule="auto"/>
        <w:jc w:val="both"/>
        <w:rPr>
          <w:rFonts w:ascii="Montserrat" w:hAnsi="Montserrat" w:cstheme="minorHAnsi"/>
          <w:color w:val="57595C"/>
          <w:sz w:val="24"/>
          <w:szCs w:val="24"/>
        </w:rPr>
      </w:pPr>
      <w:r>
        <w:rPr>
          <w:rFonts w:ascii="Montserrat" w:hAnsi="Montserrat" w:cstheme="minorHAnsi"/>
          <w:color w:val="57595C"/>
          <w:sz w:val="24"/>
          <w:szCs w:val="24"/>
        </w:rPr>
        <w:t>Council</w:t>
      </w:r>
      <w:r w:rsidR="001F7309">
        <w:rPr>
          <w:rFonts w:ascii="Montserrat" w:hAnsi="Montserrat" w:cstheme="minorHAnsi"/>
          <w:color w:val="57595C"/>
          <w:sz w:val="24"/>
          <w:szCs w:val="24"/>
        </w:rPr>
        <w:t xml:space="preserve"> (elects the Board)</w:t>
      </w:r>
    </w:p>
    <w:p w14:paraId="5DBB41B4" w14:textId="5F678AFC" w:rsidR="00D47A1D" w:rsidRDefault="00267727">
      <w:pPr>
        <w:pStyle w:val="ListParagraph"/>
        <w:numPr>
          <w:ilvl w:val="0"/>
          <w:numId w:val="3"/>
        </w:numPr>
        <w:spacing w:after="0" w:line="240" w:lineRule="auto"/>
        <w:jc w:val="both"/>
        <w:rPr>
          <w:rFonts w:ascii="Montserrat" w:hAnsi="Montserrat" w:cstheme="minorHAnsi"/>
          <w:color w:val="57595C"/>
          <w:sz w:val="24"/>
          <w:szCs w:val="24"/>
        </w:rPr>
      </w:pPr>
      <w:r>
        <w:rPr>
          <w:rFonts w:ascii="Montserrat" w:hAnsi="Montserrat" w:cstheme="minorHAnsi"/>
          <w:color w:val="57595C"/>
          <w:sz w:val="24"/>
          <w:szCs w:val="24"/>
        </w:rPr>
        <w:t>Board</w:t>
      </w:r>
      <w:r w:rsidR="001F7309">
        <w:rPr>
          <w:rFonts w:ascii="Montserrat" w:hAnsi="Montserrat" w:cstheme="minorHAnsi"/>
          <w:color w:val="57595C"/>
          <w:sz w:val="24"/>
          <w:szCs w:val="24"/>
        </w:rPr>
        <w:t xml:space="preserve"> (manages the Company)</w:t>
      </w:r>
    </w:p>
    <w:p w14:paraId="461EA648" w14:textId="77777777" w:rsidR="00D47A1D" w:rsidRDefault="00D47A1D">
      <w:pPr>
        <w:pStyle w:val="ListParagraph"/>
        <w:spacing w:after="0" w:line="240" w:lineRule="auto"/>
        <w:jc w:val="both"/>
        <w:rPr>
          <w:rFonts w:ascii="Montserrat" w:hAnsi="Montserrat" w:cstheme="minorHAnsi"/>
          <w:color w:val="57595C"/>
          <w:sz w:val="24"/>
          <w:szCs w:val="24"/>
        </w:rPr>
      </w:pPr>
    </w:p>
    <w:p w14:paraId="7A942952" w14:textId="5D3781A8" w:rsidR="00A31522" w:rsidRDefault="00D061C3">
      <w:pPr>
        <w:jc w:val="both"/>
        <w:rPr>
          <w:rFonts w:ascii="Montserrat" w:hAnsi="Montserrat" w:cstheme="minorHAnsi"/>
          <w:color w:val="57595C"/>
          <w:sz w:val="24"/>
          <w:szCs w:val="24"/>
        </w:rPr>
      </w:pPr>
      <w:r w:rsidRPr="00D061C3">
        <w:rPr>
          <w:rFonts w:ascii="Montserrat" w:hAnsi="Montserrat" w:cstheme="minorHAnsi"/>
          <w:color w:val="57595C"/>
          <w:sz w:val="24"/>
          <w:szCs w:val="24"/>
        </w:rPr>
        <w:t xml:space="preserve">The </w:t>
      </w:r>
      <w:r w:rsidR="00A07C7C">
        <w:rPr>
          <w:rFonts w:ascii="Montserrat" w:hAnsi="Montserrat" w:cstheme="minorHAnsi"/>
          <w:color w:val="57595C"/>
          <w:sz w:val="24"/>
          <w:szCs w:val="24"/>
        </w:rPr>
        <w:t>Council</w:t>
      </w:r>
      <w:r w:rsidRPr="00D061C3">
        <w:rPr>
          <w:rFonts w:ascii="Montserrat" w:hAnsi="Montserrat" w:cstheme="minorHAnsi"/>
          <w:color w:val="57595C"/>
          <w:sz w:val="24"/>
          <w:szCs w:val="24"/>
        </w:rPr>
        <w:t xml:space="preserve"> also performs the function of the Audit Committee in accordance with the decision of the shareholders' meeting</w:t>
      </w:r>
      <w:r w:rsidR="00A07C7C">
        <w:rPr>
          <w:rFonts w:ascii="Montserrat" w:hAnsi="Montserrat" w:cstheme="minorHAnsi"/>
          <w:color w:val="57595C"/>
          <w:sz w:val="24"/>
          <w:szCs w:val="24"/>
        </w:rPr>
        <w:t>.</w:t>
      </w:r>
    </w:p>
    <w:p w14:paraId="0B34DFCC" w14:textId="3575F5C7" w:rsidR="00D061C3" w:rsidRDefault="00D061C3">
      <w:pPr>
        <w:jc w:val="both"/>
        <w:rPr>
          <w:rFonts w:ascii="Montserrat" w:hAnsi="Montserrat" w:cstheme="minorHAnsi"/>
          <w:color w:val="57595C"/>
          <w:sz w:val="24"/>
          <w:szCs w:val="24"/>
        </w:rPr>
      </w:pPr>
    </w:p>
    <w:p w14:paraId="20B33EEA" w14:textId="77777777" w:rsidR="001B64DB" w:rsidRPr="005B4F6E" w:rsidRDefault="001B64DB" w:rsidP="005B4F6E">
      <w:pPr>
        <w:jc w:val="both"/>
        <w:rPr>
          <w:rFonts w:ascii="Montserrat" w:eastAsiaTheme="majorEastAsia" w:hAnsi="Montserrat" w:cstheme="majorBidi"/>
          <w:b/>
          <w:color w:val="C00000"/>
          <w:sz w:val="24"/>
          <w:szCs w:val="24"/>
        </w:rPr>
      </w:pPr>
      <w:r w:rsidRPr="005B4F6E">
        <w:rPr>
          <w:rFonts w:ascii="Montserrat" w:eastAsiaTheme="majorEastAsia" w:hAnsi="Montserrat" w:cstheme="majorBidi"/>
          <w:b/>
          <w:color w:val="C00000"/>
          <w:sz w:val="24"/>
          <w:szCs w:val="24"/>
        </w:rPr>
        <w:t>MANAGEMENT REGULATORY DOCUMENTS</w:t>
      </w:r>
    </w:p>
    <w:p w14:paraId="08381638" w14:textId="288D6DD7" w:rsidR="00D12F9E" w:rsidRPr="005B4F6E" w:rsidRDefault="00D12F9E" w:rsidP="005B4F6E">
      <w:pPr>
        <w:jc w:val="both"/>
        <w:rPr>
          <w:rFonts w:ascii="Montserrat" w:hAnsi="Montserrat" w:cstheme="minorHAnsi"/>
          <w:color w:val="57595C"/>
          <w:sz w:val="24"/>
          <w:szCs w:val="24"/>
        </w:rPr>
      </w:pPr>
      <w:r w:rsidRPr="005B4F6E">
        <w:rPr>
          <w:rFonts w:ascii="Montserrat" w:hAnsi="Montserrat" w:cstheme="minorHAnsi"/>
          <w:color w:val="57595C"/>
          <w:sz w:val="24"/>
          <w:szCs w:val="24"/>
        </w:rPr>
        <w:t xml:space="preserve">The establishment and operation of </w:t>
      </w:r>
      <w:r w:rsidR="00231112">
        <w:rPr>
          <w:rFonts w:ascii="Montserrat" w:hAnsi="Montserrat" w:cstheme="minorHAnsi"/>
          <w:color w:val="57595C"/>
          <w:sz w:val="24"/>
          <w:szCs w:val="24"/>
        </w:rPr>
        <w:t xml:space="preserve">JSC </w:t>
      </w:r>
      <w:r w:rsidRPr="005B4F6E">
        <w:rPr>
          <w:rFonts w:ascii="Montserrat" w:hAnsi="Montserrat" w:cstheme="minorHAnsi"/>
          <w:color w:val="57595C"/>
          <w:sz w:val="24"/>
          <w:szCs w:val="24"/>
        </w:rPr>
        <w:t>VEF administrative institutions is regulated by:</w:t>
      </w:r>
    </w:p>
    <w:p w14:paraId="6AB92135" w14:textId="23DB3EBE" w:rsidR="00D12F9E" w:rsidRPr="005B4F6E" w:rsidRDefault="00D12F9E" w:rsidP="005B4F6E">
      <w:pPr>
        <w:pStyle w:val="ListParagraph"/>
        <w:numPr>
          <w:ilvl w:val="0"/>
          <w:numId w:val="3"/>
        </w:numPr>
        <w:spacing w:after="0" w:line="240" w:lineRule="auto"/>
        <w:jc w:val="both"/>
        <w:rPr>
          <w:rFonts w:ascii="Montserrat" w:hAnsi="Montserrat" w:cstheme="minorHAnsi"/>
          <w:color w:val="57595C"/>
          <w:sz w:val="24"/>
          <w:szCs w:val="24"/>
        </w:rPr>
      </w:pPr>
      <w:r w:rsidRPr="005B4F6E">
        <w:rPr>
          <w:rFonts w:ascii="Montserrat" w:hAnsi="Montserrat" w:cstheme="minorHAnsi"/>
          <w:color w:val="57595C"/>
          <w:sz w:val="24"/>
          <w:szCs w:val="24"/>
        </w:rPr>
        <w:t>Articles of Association</w:t>
      </w:r>
    </w:p>
    <w:p w14:paraId="231A68A7" w14:textId="77777777" w:rsidR="00D12F9E" w:rsidRDefault="00D12F9E" w:rsidP="005B4F6E">
      <w:pPr>
        <w:pStyle w:val="ListParagraph"/>
        <w:numPr>
          <w:ilvl w:val="0"/>
          <w:numId w:val="3"/>
        </w:numPr>
        <w:spacing w:after="0" w:line="240" w:lineRule="auto"/>
        <w:jc w:val="both"/>
        <w:rPr>
          <w:rFonts w:ascii="Montserrat" w:hAnsi="Montserrat" w:cstheme="minorHAnsi"/>
          <w:color w:val="57595C"/>
          <w:sz w:val="24"/>
          <w:szCs w:val="24"/>
        </w:rPr>
      </w:pPr>
      <w:r w:rsidRPr="005B4F6E">
        <w:rPr>
          <w:rFonts w:ascii="Montserrat" w:hAnsi="Montserrat" w:cstheme="minorHAnsi"/>
          <w:color w:val="57595C"/>
          <w:sz w:val="24"/>
          <w:szCs w:val="24"/>
        </w:rPr>
        <w:t>Council regulations</w:t>
      </w:r>
    </w:p>
    <w:p w14:paraId="431C95E0" w14:textId="14C1C45D" w:rsidR="00F21286" w:rsidRDefault="00F21286" w:rsidP="005B4F6E">
      <w:pPr>
        <w:pStyle w:val="ListParagraph"/>
        <w:numPr>
          <w:ilvl w:val="0"/>
          <w:numId w:val="3"/>
        </w:numPr>
        <w:spacing w:after="0" w:line="240" w:lineRule="auto"/>
        <w:jc w:val="both"/>
        <w:rPr>
          <w:rFonts w:ascii="Montserrat" w:hAnsi="Montserrat" w:cstheme="minorHAnsi"/>
          <w:color w:val="57595C"/>
          <w:sz w:val="24"/>
          <w:szCs w:val="24"/>
        </w:rPr>
      </w:pPr>
      <w:r w:rsidRPr="00010FDA">
        <w:rPr>
          <w:rFonts w:ascii="Montserrat" w:hAnsi="Montserrat" w:cstheme="minorHAnsi"/>
          <w:color w:val="57595C"/>
          <w:sz w:val="24"/>
          <w:szCs w:val="24"/>
        </w:rPr>
        <w:t>Regulations of the Board</w:t>
      </w:r>
    </w:p>
    <w:p w14:paraId="4259FABC" w14:textId="77777777" w:rsidR="00D47A1D" w:rsidRDefault="00D47A1D" w:rsidP="005B4F6E">
      <w:pPr>
        <w:pStyle w:val="ListParagraph"/>
        <w:jc w:val="both"/>
      </w:pPr>
    </w:p>
    <w:p w14:paraId="10F4E314" w14:textId="77777777" w:rsidR="00D47A1D" w:rsidRDefault="009A1D45" w:rsidP="005B4F6E">
      <w:pPr>
        <w:jc w:val="both"/>
        <w:rPr>
          <w:rFonts w:ascii="Montserrat" w:hAnsi="Montserrat"/>
          <w:b/>
          <w:color w:val="C00000"/>
          <w:sz w:val="24"/>
          <w:szCs w:val="24"/>
        </w:rPr>
      </w:pPr>
      <w:r>
        <w:rPr>
          <w:rFonts w:ascii="Montserrat" w:hAnsi="Montserrat"/>
          <w:b/>
          <w:color w:val="C00000"/>
          <w:sz w:val="24"/>
          <w:szCs w:val="24"/>
        </w:rPr>
        <w:t>ENTERPRISE STRATEGY</w:t>
      </w:r>
    </w:p>
    <w:p w14:paraId="1DB83582" w14:textId="77777777" w:rsidR="00D47A1D" w:rsidRDefault="009A1D45">
      <w:pPr>
        <w:jc w:val="both"/>
        <w:rPr>
          <w:rFonts w:ascii="Montserrat" w:hAnsi="Montserrat"/>
          <w:i/>
          <w:sz w:val="24"/>
          <w:szCs w:val="24"/>
        </w:rPr>
      </w:pPr>
      <w:r>
        <w:rPr>
          <w:rFonts w:ascii="Montserrat" w:hAnsi="Montserrat"/>
          <w:i/>
          <w:sz w:val="24"/>
          <w:szCs w:val="24"/>
        </w:rPr>
        <w:t>Principle # 1</w:t>
      </w:r>
    </w:p>
    <w:p w14:paraId="2A28758A" w14:textId="5EF78F84" w:rsidR="00CE33BF" w:rsidRDefault="00CE33BF">
      <w:pPr>
        <w:jc w:val="both"/>
        <w:rPr>
          <w:rFonts w:ascii="Montserrat" w:hAnsi="Montserrat"/>
          <w:i/>
          <w:sz w:val="24"/>
          <w:szCs w:val="24"/>
        </w:rPr>
      </w:pPr>
      <w:r w:rsidRPr="00CE33BF">
        <w:rPr>
          <w:rFonts w:ascii="Montserrat" w:hAnsi="Montserrat"/>
          <w:i/>
          <w:sz w:val="24"/>
          <w:szCs w:val="24"/>
        </w:rPr>
        <w:t xml:space="preserve">The Company's Management Board develops an annual development strategy, which sets out the company's tasks, which promotes the company's capital growth and further development, which is monitored by the </w:t>
      </w:r>
      <w:r w:rsidR="0065760A">
        <w:rPr>
          <w:rFonts w:ascii="Montserrat" w:hAnsi="Montserrat"/>
          <w:i/>
          <w:sz w:val="24"/>
          <w:szCs w:val="24"/>
        </w:rPr>
        <w:t>Council</w:t>
      </w:r>
      <w:r w:rsidRPr="00CE33BF">
        <w:rPr>
          <w:rFonts w:ascii="Montserrat" w:hAnsi="Montserrat"/>
          <w:i/>
          <w:sz w:val="24"/>
          <w:szCs w:val="24"/>
        </w:rPr>
        <w:t>.</w:t>
      </w:r>
    </w:p>
    <w:p w14:paraId="5F604418" w14:textId="77777777" w:rsidR="00D47A1D" w:rsidRDefault="00D47A1D" w:rsidP="005B4F6E">
      <w:pPr>
        <w:jc w:val="both"/>
        <w:rPr>
          <w:sz w:val="24"/>
          <w:szCs w:val="24"/>
        </w:rPr>
      </w:pPr>
    </w:p>
    <w:p w14:paraId="0B2140C9" w14:textId="77777777" w:rsidR="00D47A1D" w:rsidRDefault="009A1D45">
      <w:pPr>
        <w:jc w:val="both"/>
        <w:rPr>
          <w:rFonts w:ascii="Montserrat" w:hAnsi="Montserrat"/>
          <w:b/>
          <w:color w:val="C00000"/>
          <w:sz w:val="24"/>
          <w:szCs w:val="24"/>
        </w:rPr>
      </w:pPr>
      <w:r>
        <w:rPr>
          <w:rFonts w:ascii="Montserrat" w:hAnsi="Montserrat"/>
          <w:b/>
          <w:color w:val="C00000"/>
          <w:sz w:val="24"/>
          <w:szCs w:val="24"/>
        </w:rPr>
        <w:t>INTERNAL CULTURE AND ETHICAL BEHAVIOUR</w:t>
      </w:r>
    </w:p>
    <w:p w14:paraId="15BF205C" w14:textId="77777777" w:rsidR="00D47A1D" w:rsidRDefault="009A1D45">
      <w:pPr>
        <w:jc w:val="both"/>
        <w:rPr>
          <w:rFonts w:ascii="Montserrat" w:hAnsi="Montserrat"/>
          <w:i/>
          <w:sz w:val="24"/>
          <w:szCs w:val="24"/>
        </w:rPr>
      </w:pPr>
      <w:r>
        <w:rPr>
          <w:rFonts w:ascii="Montserrat" w:hAnsi="Montserrat"/>
          <w:i/>
          <w:sz w:val="24"/>
          <w:szCs w:val="24"/>
        </w:rPr>
        <w:t>Principle # 2</w:t>
      </w:r>
    </w:p>
    <w:p w14:paraId="60492BE2" w14:textId="5A49A01B" w:rsidR="00D47A1D" w:rsidRDefault="009A1D45">
      <w:pPr>
        <w:jc w:val="both"/>
        <w:rPr>
          <w:rFonts w:ascii="Montserrat" w:hAnsi="Montserrat"/>
          <w:i/>
          <w:sz w:val="24"/>
          <w:szCs w:val="24"/>
        </w:rPr>
      </w:pPr>
      <w:r>
        <w:rPr>
          <w:rFonts w:ascii="Montserrat" w:hAnsi="Montserrat"/>
          <w:i/>
          <w:sz w:val="24"/>
          <w:szCs w:val="24"/>
        </w:rPr>
        <w:t xml:space="preserve">The company has adopted and implemented a standard of internal cultural and ethical </w:t>
      </w:r>
      <w:r w:rsidR="00E96073">
        <w:rPr>
          <w:rFonts w:ascii="Montserrat" w:hAnsi="Montserrat"/>
          <w:i/>
          <w:sz w:val="24"/>
          <w:szCs w:val="24"/>
        </w:rPr>
        <w:t>behavior</w:t>
      </w:r>
      <w:r>
        <w:rPr>
          <w:rFonts w:ascii="Montserrat" w:hAnsi="Montserrat"/>
          <w:i/>
          <w:sz w:val="24"/>
          <w:szCs w:val="24"/>
        </w:rPr>
        <w:t>, as well as external communication, which serves as behavioral and communication guidelines for the management and employees of the company, supervised by the Board and the Council.</w:t>
      </w:r>
    </w:p>
    <w:p w14:paraId="635FC960" w14:textId="4C693DAA" w:rsidR="00D47A1D" w:rsidRDefault="009A1D45" w:rsidP="005B4F6E">
      <w:pPr>
        <w:jc w:val="both"/>
        <w:rPr>
          <w:sz w:val="24"/>
          <w:szCs w:val="24"/>
        </w:rPr>
      </w:pPr>
      <w:r>
        <w:rPr>
          <w:sz w:val="24"/>
          <w:szCs w:val="24"/>
        </w:rPr>
        <w:br w:type="page"/>
      </w:r>
    </w:p>
    <w:p w14:paraId="7C6F819D" w14:textId="77777777" w:rsidR="00D47A1D" w:rsidRDefault="00D47A1D" w:rsidP="005B4F6E">
      <w:pPr>
        <w:jc w:val="both"/>
        <w:rPr>
          <w:sz w:val="24"/>
          <w:szCs w:val="24"/>
        </w:rPr>
      </w:pPr>
    </w:p>
    <w:p w14:paraId="6CBD4742" w14:textId="77777777" w:rsidR="00D47A1D" w:rsidRDefault="009A1D45" w:rsidP="005B4F6E">
      <w:pPr>
        <w:jc w:val="both"/>
        <w:rPr>
          <w:rFonts w:ascii="Montserrat" w:hAnsi="Montserrat"/>
          <w:b/>
          <w:color w:val="C00000"/>
          <w:sz w:val="24"/>
          <w:szCs w:val="24"/>
        </w:rPr>
      </w:pPr>
      <w:r>
        <w:rPr>
          <w:rFonts w:ascii="Montserrat" w:hAnsi="Montserrat"/>
          <w:b/>
          <w:color w:val="C00000"/>
          <w:sz w:val="24"/>
          <w:szCs w:val="24"/>
        </w:rPr>
        <w:t>INTERNAL CONTROL SYSTEM, RISK MANAGEMENT AND INTERNAL AUDIT</w:t>
      </w:r>
    </w:p>
    <w:p w14:paraId="34639195" w14:textId="77777777" w:rsidR="00D47A1D" w:rsidRDefault="009A1D45" w:rsidP="005B4F6E">
      <w:pPr>
        <w:jc w:val="both"/>
        <w:rPr>
          <w:rFonts w:ascii="Montserrat" w:hAnsi="Montserrat"/>
          <w:i/>
          <w:sz w:val="24"/>
          <w:szCs w:val="24"/>
        </w:rPr>
      </w:pPr>
      <w:r>
        <w:rPr>
          <w:rFonts w:ascii="Montserrat" w:hAnsi="Montserrat"/>
          <w:i/>
          <w:sz w:val="24"/>
          <w:szCs w:val="24"/>
        </w:rPr>
        <w:t>Principle # 3</w:t>
      </w:r>
    </w:p>
    <w:p w14:paraId="6AD4DC77" w14:textId="36ED576A" w:rsidR="00D47A1D" w:rsidRDefault="00EE32BB" w:rsidP="005B4F6E">
      <w:pPr>
        <w:jc w:val="both"/>
        <w:rPr>
          <w:rFonts w:ascii="Montserrat" w:hAnsi="Montserrat"/>
          <w:i/>
          <w:sz w:val="24"/>
          <w:szCs w:val="24"/>
        </w:rPr>
      </w:pPr>
      <w:r>
        <w:rPr>
          <w:rFonts w:ascii="Montserrat" w:hAnsi="Montserrat"/>
          <w:i/>
          <w:sz w:val="24"/>
          <w:szCs w:val="24"/>
        </w:rPr>
        <w:t>VEF internal</w:t>
      </w:r>
      <w:r w:rsidR="009A1D45">
        <w:rPr>
          <w:rFonts w:ascii="Montserrat" w:hAnsi="Montserrat"/>
          <w:i/>
          <w:sz w:val="24"/>
          <w:szCs w:val="24"/>
        </w:rPr>
        <w:t xml:space="preserve"> control system </w:t>
      </w:r>
      <w:r w:rsidR="00BA67EE">
        <w:rPr>
          <w:rFonts w:ascii="Montserrat" w:hAnsi="Montserrat"/>
          <w:i/>
          <w:sz w:val="24"/>
          <w:szCs w:val="24"/>
        </w:rPr>
        <w:t xml:space="preserve">is </w:t>
      </w:r>
      <w:r w:rsidR="009A1D45">
        <w:rPr>
          <w:rFonts w:ascii="Montserrat" w:hAnsi="Montserrat"/>
          <w:i/>
          <w:sz w:val="24"/>
          <w:szCs w:val="24"/>
        </w:rPr>
        <w:t xml:space="preserve">provided by the Management Board, which </w:t>
      </w:r>
      <w:r w:rsidR="00BA67EE">
        <w:rPr>
          <w:rFonts w:ascii="Montserrat" w:hAnsi="Montserrat"/>
          <w:i/>
          <w:sz w:val="24"/>
          <w:szCs w:val="24"/>
        </w:rPr>
        <w:t>is</w:t>
      </w:r>
      <w:r w:rsidR="009A1D45">
        <w:rPr>
          <w:rFonts w:ascii="Montserrat" w:hAnsi="Montserrat"/>
          <w:i/>
          <w:sz w:val="24"/>
          <w:szCs w:val="24"/>
        </w:rPr>
        <w:t xml:space="preserve"> supervised by the Council.</w:t>
      </w:r>
    </w:p>
    <w:p w14:paraId="183872A0" w14:textId="25A30673" w:rsidR="00D47A1D" w:rsidRDefault="009A1D45" w:rsidP="005B4F6E">
      <w:pPr>
        <w:jc w:val="both"/>
        <w:rPr>
          <w:rFonts w:ascii="Montserrat" w:hAnsi="Montserrat"/>
          <w:i/>
          <w:sz w:val="24"/>
          <w:szCs w:val="24"/>
        </w:rPr>
      </w:pPr>
      <w:r>
        <w:rPr>
          <w:rFonts w:ascii="Montserrat" w:hAnsi="Montserrat"/>
          <w:sz w:val="24"/>
          <w:szCs w:val="24"/>
        </w:rPr>
        <w:t>The Council</w:t>
      </w:r>
      <w:r w:rsidR="003D5357">
        <w:rPr>
          <w:rFonts w:ascii="Montserrat" w:hAnsi="Montserrat"/>
          <w:sz w:val="24"/>
          <w:szCs w:val="24"/>
        </w:rPr>
        <w:t xml:space="preserve">, </w:t>
      </w:r>
      <w:r>
        <w:rPr>
          <w:rFonts w:ascii="Montserrat" w:hAnsi="Montserrat"/>
          <w:sz w:val="24"/>
          <w:szCs w:val="24"/>
        </w:rPr>
        <w:t>once a year, evaluate</w:t>
      </w:r>
      <w:r w:rsidR="003D5357">
        <w:rPr>
          <w:rFonts w:ascii="Montserrat" w:hAnsi="Montserrat"/>
          <w:sz w:val="24"/>
          <w:szCs w:val="24"/>
        </w:rPr>
        <w:t>s</w:t>
      </w:r>
      <w:r>
        <w:rPr>
          <w:rFonts w:ascii="Montserrat" w:hAnsi="Montserrat"/>
          <w:sz w:val="24"/>
          <w:szCs w:val="24"/>
        </w:rPr>
        <w:t xml:space="preserve"> the effectiveness of the internal control system.</w:t>
      </w:r>
    </w:p>
    <w:p w14:paraId="24B822C3" w14:textId="77777777" w:rsidR="00D47A1D" w:rsidRDefault="009A1D45" w:rsidP="005B4F6E">
      <w:pPr>
        <w:jc w:val="both"/>
        <w:rPr>
          <w:rFonts w:ascii="Montserrat" w:hAnsi="Montserrat"/>
          <w:i/>
          <w:sz w:val="24"/>
          <w:szCs w:val="24"/>
        </w:rPr>
      </w:pPr>
      <w:r>
        <w:rPr>
          <w:rFonts w:ascii="Montserrat" w:hAnsi="Montserrat"/>
          <w:i/>
          <w:sz w:val="24"/>
          <w:szCs w:val="24"/>
        </w:rPr>
        <w:t>Principle # 4</w:t>
      </w:r>
    </w:p>
    <w:p w14:paraId="471A5168" w14:textId="7A3B2BA3" w:rsidR="00D47A1D" w:rsidRDefault="009A1D45" w:rsidP="005B4F6E">
      <w:pPr>
        <w:jc w:val="both"/>
        <w:rPr>
          <w:rFonts w:ascii="Montserrat" w:hAnsi="Montserrat"/>
          <w:i/>
          <w:sz w:val="24"/>
          <w:szCs w:val="24"/>
        </w:rPr>
      </w:pPr>
      <w:r>
        <w:rPr>
          <w:rFonts w:ascii="Montserrat" w:hAnsi="Montserrat"/>
          <w:i/>
          <w:sz w:val="24"/>
          <w:szCs w:val="24"/>
        </w:rPr>
        <w:t>The Executive Board of the company identify, assess and monitor the risks associated with its activities, in cooperation with the Council of the Company.</w:t>
      </w:r>
    </w:p>
    <w:p w14:paraId="7191E7D8" w14:textId="4B05FF74" w:rsidR="00D47A1D" w:rsidRDefault="009A1D45" w:rsidP="005B4F6E">
      <w:pPr>
        <w:jc w:val="both"/>
        <w:rPr>
          <w:rFonts w:ascii="Montserrat" w:hAnsi="Montserrat"/>
          <w:sz w:val="24"/>
          <w:szCs w:val="24"/>
        </w:rPr>
      </w:pPr>
      <w:r>
        <w:rPr>
          <w:rFonts w:ascii="Montserrat" w:hAnsi="Montserrat"/>
          <w:sz w:val="24"/>
          <w:szCs w:val="24"/>
        </w:rPr>
        <w:t>On the basis of an assessment of the identified risks, the Management Board implement</w:t>
      </w:r>
      <w:r w:rsidR="00114D7C">
        <w:rPr>
          <w:rFonts w:ascii="Montserrat" w:hAnsi="Montserrat"/>
          <w:sz w:val="24"/>
          <w:szCs w:val="24"/>
        </w:rPr>
        <w:t>s</w:t>
      </w:r>
      <w:r>
        <w:rPr>
          <w:rFonts w:ascii="Montserrat" w:hAnsi="Montserrat"/>
          <w:sz w:val="24"/>
          <w:szCs w:val="24"/>
        </w:rPr>
        <w:t xml:space="preserve"> risk management measures.</w:t>
      </w:r>
    </w:p>
    <w:p w14:paraId="0EC35A6B" w14:textId="77777777" w:rsidR="00790DFA" w:rsidRDefault="00790DFA" w:rsidP="005B4F6E">
      <w:pPr>
        <w:jc w:val="both"/>
        <w:rPr>
          <w:rFonts w:ascii="Montserrat" w:hAnsi="Montserrat"/>
          <w:sz w:val="24"/>
          <w:szCs w:val="24"/>
        </w:rPr>
      </w:pPr>
      <w:r w:rsidRPr="00790DFA">
        <w:rPr>
          <w:rFonts w:ascii="Montserrat" w:hAnsi="Montserrat"/>
          <w:sz w:val="24"/>
          <w:szCs w:val="24"/>
        </w:rPr>
        <w:t>Once a year, or as required, the Supervisory Board reviews the Board's reports on risk management measures.</w:t>
      </w:r>
    </w:p>
    <w:p w14:paraId="33D06C2E" w14:textId="77777777" w:rsidR="00D47A1D" w:rsidRDefault="009A1D45" w:rsidP="005B4F6E">
      <w:pPr>
        <w:jc w:val="both"/>
        <w:rPr>
          <w:rFonts w:ascii="Montserrat" w:hAnsi="Montserrat"/>
          <w:i/>
          <w:sz w:val="24"/>
          <w:szCs w:val="24"/>
        </w:rPr>
      </w:pPr>
      <w:r>
        <w:rPr>
          <w:rFonts w:ascii="Montserrat" w:hAnsi="Montserrat"/>
          <w:i/>
          <w:sz w:val="24"/>
          <w:szCs w:val="24"/>
        </w:rPr>
        <w:t>Principle # 5</w:t>
      </w:r>
    </w:p>
    <w:p w14:paraId="5DD2F514" w14:textId="260A94A0" w:rsidR="00D47A1D" w:rsidRDefault="009A1D45" w:rsidP="005B4F6E">
      <w:pPr>
        <w:jc w:val="both"/>
        <w:rPr>
          <w:rFonts w:ascii="Montserrat" w:hAnsi="Montserrat"/>
          <w:i/>
          <w:sz w:val="24"/>
          <w:szCs w:val="24"/>
        </w:rPr>
      </w:pPr>
      <w:r>
        <w:rPr>
          <w:rFonts w:ascii="Montserrat" w:hAnsi="Montserrat"/>
          <w:i/>
          <w:sz w:val="24"/>
          <w:szCs w:val="24"/>
        </w:rPr>
        <w:t>The Council of VEF carry out an internal audit function which evaluate</w:t>
      </w:r>
      <w:r w:rsidR="00280A8C">
        <w:rPr>
          <w:rFonts w:ascii="Montserrat" w:hAnsi="Montserrat"/>
          <w:i/>
          <w:sz w:val="24"/>
          <w:szCs w:val="24"/>
        </w:rPr>
        <w:t>s</w:t>
      </w:r>
      <w:r>
        <w:rPr>
          <w:rFonts w:ascii="Montserrat" w:hAnsi="Montserrat"/>
          <w:i/>
          <w:sz w:val="24"/>
          <w:szCs w:val="24"/>
        </w:rPr>
        <w:t xml:space="preserve"> the </w:t>
      </w:r>
      <w:r w:rsidR="00280A8C">
        <w:rPr>
          <w:rFonts w:ascii="Montserrat" w:hAnsi="Montserrat"/>
          <w:i/>
          <w:sz w:val="24"/>
          <w:szCs w:val="24"/>
        </w:rPr>
        <w:t xml:space="preserve">company </w:t>
      </w:r>
      <w:r>
        <w:rPr>
          <w:rFonts w:ascii="Montserrat" w:hAnsi="Montserrat"/>
          <w:i/>
          <w:sz w:val="24"/>
          <w:szCs w:val="24"/>
        </w:rPr>
        <w:t>operation of the undertaking independently and objectively.</w:t>
      </w:r>
    </w:p>
    <w:p w14:paraId="08F28D57" w14:textId="1169FE30" w:rsidR="00D47A1D" w:rsidRDefault="009A1D45" w:rsidP="005B4F6E">
      <w:pPr>
        <w:jc w:val="both"/>
        <w:rPr>
          <w:rFonts w:ascii="Montserrat" w:hAnsi="Montserrat"/>
          <w:sz w:val="24"/>
          <w:szCs w:val="24"/>
        </w:rPr>
      </w:pPr>
      <w:r>
        <w:rPr>
          <w:rFonts w:ascii="Montserrat" w:hAnsi="Montserrat"/>
          <w:sz w:val="24"/>
          <w:szCs w:val="24"/>
        </w:rPr>
        <w:t>The auditor shall inform the Board and the Council of the results of the audit and recommended actions for the correction of deficiencies, if any.</w:t>
      </w:r>
    </w:p>
    <w:p w14:paraId="59DBEB67" w14:textId="77777777" w:rsidR="00D47A1D" w:rsidRDefault="00D47A1D" w:rsidP="005B4F6E">
      <w:pPr>
        <w:jc w:val="both"/>
        <w:rPr>
          <w:rFonts w:ascii="Montserrat" w:hAnsi="Montserrat"/>
          <w:sz w:val="24"/>
          <w:szCs w:val="24"/>
        </w:rPr>
      </w:pPr>
    </w:p>
    <w:p w14:paraId="49929AD5" w14:textId="445E952C" w:rsidR="00D47A1D" w:rsidRDefault="009A1D45" w:rsidP="005B4F6E">
      <w:pPr>
        <w:jc w:val="both"/>
        <w:rPr>
          <w:rFonts w:ascii="Montserrat" w:hAnsi="Montserrat"/>
          <w:b/>
          <w:color w:val="C00000"/>
          <w:sz w:val="24"/>
          <w:szCs w:val="24"/>
        </w:rPr>
      </w:pPr>
      <w:r>
        <w:rPr>
          <w:rFonts w:ascii="Montserrat" w:hAnsi="Montserrat"/>
          <w:b/>
          <w:color w:val="C00000"/>
          <w:sz w:val="24"/>
          <w:szCs w:val="24"/>
        </w:rPr>
        <w:t>EXTERNAL AUDITOR</w:t>
      </w:r>
    </w:p>
    <w:p w14:paraId="184AC994" w14:textId="77777777" w:rsidR="00D47A1D" w:rsidRDefault="009A1D45" w:rsidP="005B4F6E">
      <w:pPr>
        <w:jc w:val="both"/>
        <w:rPr>
          <w:rFonts w:ascii="Montserrat" w:hAnsi="Montserrat"/>
          <w:i/>
          <w:sz w:val="24"/>
          <w:szCs w:val="24"/>
        </w:rPr>
      </w:pPr>
      <w:r>
        <w:rPr>
          <w:rFonts w:ascii="Montserrat" w:hAnsi="Montserrat"/>
          <w:i/>
          <w:sz w:val="24"/>
          <w:szCs w:val="24"/>
        </w:rPr>
        <w:t>Principle # 6</w:t>
      </w:r>
    </w:p>
    <w:p w14:paraId="7FF3825B" w14:textId="04DED9CA" w:rsidR="00D47A1D" w:rsidRDefault="009A1D45" w:rsidP="005B4F6E">
      <w:pPr>
        <w:jc w:val="both"/>
        <w:rPr>
          <w:rFonts w:ascii="Montserrat" w:hAnsi="Montserrat"/>
          <w:i/>
          <w:sz w:val="24"/>
          <w:szCs w:val="24"/>
        </w:rPr>
      </w:pPr>
      <w:r>
        <w:rPr>
          <w:rFonts w:ascii="Montserrat" w:hAnsi="Montserrat"/>
          <w:i/>
          <w:sz w:val="24"/>
          <w:szCs w:val="24"/>
        </w:rPr>
        <w:t xml:space="preserve">The company has an independent external auditor with </w:t>
      </w:r>
      <w:r w:rsidR="00087534">
        <w:rPr>
          <w:rFonts w:ascii="Montserrat" w:hAnsi="Montserrat"/>
          <w:i/>
          <w:sz w:val="24"/>
          <w:szCs w:val="24"/>
        </w:rPr>
        <w:t xml:space="preserve">the appropriate </w:t>
      </w:r>
      <w:r>
        <w:rPr>
          <w:rFonts w:ascii="Montserrat" w:hAnsi="Montserrat"/>
          <w:i/>
          <w:sz w:val="24"/>
          <w:szCs w:val="24"/>
        </w:rPr>
        <w:t>qualification.</w:t>
      </w:r>
    </w:p>
    <w:p w14:paraId="2CB32CFA" w14:textId="5ABF878B" w:rsidR="00EF4A31" w:rsidRDefault="00EF4A31" w:rsidP="005B4F6E">
      <w:pPr>
        <w:jc w:val="both"/>
        <w:rPr>
          <w:rFonts w:ascii="Montserrat" w:hAnsi="Montserrat"/>
          <w:i/>
          <w:sz w:val="24"/>
          <w:szCs w:val="24"/>
        </w:rPr>
      </w:pPr>
      <w:r w:rsidRPr="00EF4A31">
        <w:rPr>
          <w:rFonts w:ascii="Montserrat" w:hAnsi="Montserrat"/>
          <w:i/>
          <w:sz w:val="24"/>
          <w:szCs w:val="24"/>
        </w:rPr>
        <w:t xml:space="preserve">The period of engagement of one auditor with the company </w:t>
      </w:r>
      <w:r>
        <w:rPr>
          <w:rFonts w:ascii="Montserrat" w:hAnsi="Montserrat"/>
          <w:i/>
          <w:sz w:val="24"/>
          <w:szCs w:val="24"/>
        </w:rPr>
        <w:t>doesn’t</w:t>
      </w:r>
      <w:r w:rsidRPr="00EF4A31">
        <w:rPr>
          <w:rFonts w:ascii="Montserrat" w:hAnsi="Montserrat"/>
          <w:i/>
          <w:sz w:val="24"/>
          <w:szCs w:val="24"/>
        </w:rPr>
        <w:t xml:space="preserve"> exceed </w:t>
      </w:r>
      <w:r w:rsidR="00A27C4D">
        <w:rPr>
          <w:rFonts w:ascii="Montserrat" w:hAnsi="Montserrat"/>
          <w:i/>
          <w:sz w:val="24"/>
          <w:szCs w:val="24"/>
        </w:rPr>
        <w:t>seven</w:t>
      </w:r>
      <w:r w:rsidRPr="00EF4A31">
        <w:rPr>
          <w:rFonts w:ascii="Montserrat" w:hAnsi="Montserrat"/>
          <w:i/>
          <w:sz w:val="24"/>
          <w:szCs w:val="24"/>
        </w:rPr>
        <w:t xml:space="preserve"> years.</w:t>
      </w:r>
    </w:p>
    <w:p w14:paraId="0EDA8857" w14:textId="429C615C" w:rsidR="00D47A1D" w:rsidRDefault="00D47A1D" w:rsidP="005B4F6E">
      <w:pPr>
        <w:jc w:val="both"/>
        <w:rPr>
          <w:sz w:val="24"/>
          <w:szCs w:val="24"/>
        </w:rPr>
      </w:pPr>
    </w:p>
    <w:p w14:paraId="044FCEE2" w14:textId="04C05A05" w:rsidR="005B4F6E" w:rsidRDefault="005B4F6E" w:rsidP="005B4F6E">
      <w:pPr>
        <w:jc w:val="both"/>
        <w:rPr>
          <w:sz w:val="24"/>
          <w:szCs w:val="24"/>
        </w:rPr>
      </w:pPr>
    </w:p>
    <w:p w14:paraId="624A21D8" w14:textId="510145DE" w:rsidR="005B4F6E" w:rsidRDefault="005B4F6E" w:rsidP="005B4F6E">
      <w:pPr>
        <w:jc w:val="both"/>
        <w:rPr>
          <w:sz w:val="24"/>
          <w:szCs w:val="24"/>
        </w:rPr>
      </w:pPr>
    </w:p>
    <w:p w14:paraId="38E22CCA" w14:textId="77777777" w:rsidR="005B4F6E" w:rsidRDefault="005B4F6E" w:rsidP="005B4F6E">
      <w:pPr>
        <w:jc w:val="both"/>
        <w:rPr>
          <w:sz w:val="24"/>
          <w:szCs w:val="24"/>
        </w:rPr>
      </w:pPr>
    </w:p>
    <w:p w14:paraId="0A5AC0BF" w14:textId="0AC28442" w:rsidR="00D47A1D" w:rsidRDefault="009A1D45" w:rsidP="005B4F6E">
      <w:pPr>
        <w:jc w:val="both"/>
        <w:rPr>
          <w:rFonts w:ascii="Montserrat" w:hAnsi="Montserrat"/>
          <w:b/>
          <w:color w:val="C00000"/>
          <w:sz w:val="24"/>
          <w:szCs w:val="24"/>
        </w:rPr>
      </w:pPr>
      <w:r>
        <w:rPr>
          <w:rFonts w:ascii="Montserrat" w:hAnsi="Montserrat"/>
          <w:b/>
          <w:color w:val="C00000"/>
          <w:sz w:val="24"/>
          <w:szCs w:val="24"/>
        </w:rPr>
        <w:lastRenderedPageBreak/>
        <w:t>ELECTION OF MEMBERS OF THE COUNCIL</w:t>
      </w:r>
    </w:p>
    <w:p w14:paraId="56A1261E" w14:textId="77777777" w:rsidR="00D47A1D" w:rsidRDefault="009A1D45" w:rsidP="005B4F6E">
      <w:pPr>
        <w:jc w:val="both"/>
        <w:rPr>
          <w:rFonts w:ascii="Montserrat" w:hAnsi="Montserrat"/>
          <w:sz w:val="24"/>
          <w:szCs w:val="24"/>
        </w:rPr>
      </w:pPr>
      <w:r>
        <w:rPr>
          <w:rFonts w:ascii="Montserrat" w:hAnsi="Montserrat"/>
          <w:sz w:val="24"/>
          <w:szCs w:val="24"/>
        </w:rPr>
        <w:t>Principle # 7</w:t>
      </w:r>
    </w:p>
    <w:p w14:paraId="7F4038B7" w14:textId="245FE076" w:rsidR="00D47A1D" w:rsidRDefault="009A1D45" w:rsidP="005B4F6E">
      <w:pPr>
        <w:jc w:val="both"/>
        <w:rPr>
          <w:rFonts w:ascii="Montserrat" w:hAnsi="Montserrat"/>
          <w:sz w:val="24"/>
          <w:szCs w:val="24"/>
        </w:rPr>
      </w:pPr>
      <w:r>
        <w:rPr>
          <w:rFonts w:ascii="Montserrat" w:hAnsi="Montserrat"/>
          <w:sz w:val="24"/>
          <w:szCs w:val="24"/>
        </w:rPr>
        <w:t xml:space="preserve">The company shall ensure transparent procedures for the election and </w:t>
      </w:r>
      <w:r w:rsidR="001A6095">
        <w:rPr>
          <w:rFonts w:ascii="Montserrat" w:hAnsi="Montserrat"/>
          <w:sz w:val="24"/>
          <w:szCs w:val="24"/>
        </w:rPr>
        <w:t xml:space="preserve">removal </w:t>
      </w:r>
      <w:r>
        <w:rPr>
          <w:rFonts w:ascii="Montserrat" w:hAnsi="Montserrat"/>
          <w:sz w:val="24"/>
          <w:szCs w:val="24"/>
        </w:rPr>
        <w:t>of board members.</w:t>
      </w:r>
    </w:p>
    <w:p w14:paraId="06EF2699" w14:textId="39D077CF" w:rsidR="00D47A1D" w:rsidRDefault="00577C67" w:rsidP="005B4F6E">
      <w:pPr>
        <w:jc w:val="both"/>
        <w:rPr>
          <w:rFonts w:ascii="Montserrat" w:hAnsi="Montserrat"/>
          <w:sz w:val="24"/>
          <w:szCs w:val="24"/>
        </w:rPr>
      </w:pPr>
      <w:r>
        <w:rPr>
          <w:rFonts w:ascii="Montserrat" w:hAnsi="Montserrat"/>
          <w:sz w:val="24"/>
          <w:szCs w:val="24"/>
        </w:rPr>
        <w:t>T</w:t>
      </w:r>
      <w:r w:rsidR="009A1D45">
        <w:rPr>
          <w:rFonts w:ascii="Montserrat" w:hAnsi="Montserrat"/>
          <w:sz w:val="24"/>
          <w:szCs w:val="24"/>
        </w:rPr>
        <w:t>he company shall provide timely information to the company's shareholders</w:t>
      </w:r>
      <w:r>
        <w:rPr>
          <w:rFonts w:ascii="Montserrat" w:hAnsi="Montserrat"/>
          <w:sz w:val="24"/>
          <w:szCs w:val="24"/>
        </w:rPr>
        <w:t xml:space="preserve"> for board members directed for election</w:t>
      </w:r>
      <w:r w:rsidR="00E43AB7">
        <w:rPr>
          <w:rFonts w:ascii="Montserrat" w:hAnsi="Montserrat"/>
          <w:sz w:val="24"/>
          <w:szCs w:val="24"/>
        </w:rPr>
        <w:t>.</w:t>
      </w:r>
    </w:p>
    <w:p w14:paraId="0B091E67" w14:textId="0D911E3D" w:rsidR="00D47A1D" w:rsidRDefault="009A1D45" w:rsidP="005B4F6E">
      <w:pPr>
        <w:jc w:val="both"/>
        <w:rPr>
          <w:rFonts w:ascii="Montserrat" w:hAnsi="Montserrat"/>
          <w:sz w:val="24"/>
          <w:szCs w:val="24"/>
        </w:rPr>
      </w:pPr>
      <w:r>
        <w:rPr>
          <w:rFonts w:ascii="Montserrat" w:hAnsi="Montserrat"/>
          <w:sz w:val="24"/>
          <w:szCs w:val="24"/>
        </w:rPr>
        <w:t xml:space="preserve">A member of the </w:t>
      </w:r>
      <w:r w:rsidR="00B81C4C">
        <w:rPr>
          <w:rFonts w:ascii="Montserrat" w:hAnsi="Montserrat"/>
          <w:sz w:val="24"/>
          <w:szCs w:val="24"/>
        </w:rPr>
        <w:t>V</w:t>
      </w:r>
      <w:r>
        <w:rPr>
          <w:rFonts w:ascii="Montserrat" w:hAnsi="Montserrat"/>
          <w:sz w:val="24"/>
          <w:szCs w:val="24"/>
        </w:rPr>
        <w:t>EF Council shall be elected for a period of not more than three years</w:t>
      </w:r>
      <w:r w:rsidR="00B81C4C">
        <w:rPr>
          <w:rFonts w:ascii="Montserrat" w:hAnsi="Montserrat"/>
          <w:sz w:val="24"/>
          <w:szCs w:val="24"/>
        </w:rPr>
        <w:t>.</w:t>
      </w:r>
    </w:p>
    <w:p w14:paraId="281098B0" w14:textId="77777777" w:rsidR="00D47A1D" w:rsidRDefault="00D47A1D" w:rsidP="005B4F6E">
      <w:pPr>
        <w:jc w:val="both"/>
        <w:rPr>
          <w:sz w:val="24"/>
          <w:szCs w:val="24"/>
        </w:rPr>
      </w:pPr>
    </w:p>
    <w:p w14:paraId="6F4DB2CF" w14:textId="77777777" w:rsidR="00D47A1D" w:rsidRDefault="009A1D45" w:rsidP="005B4F6E">
      <w:pPr>
        <w:jc w:val="both"/>
        <w:rPr>
          <w:rFonts w:ascii="Montserrat" w:hAnsi="Montserrat"/>
          <w:sz w:val="24"/>
          <w:szCs w:val="24"/>
        </w:rPr>
      </w:pPr>
      <w:r>
        <w:rPr>
          <w:rFonts w:ascii="Montserrat" w:hAnsi="Montserrat"/>
          <w:sz w:val="24"/>
          <w:szCs w:val="24"/>
        </w:rPr>
        <w:t>Principle # 8</w:t>
      </w:r>
    </w:p>
    <w:p w14:paraId="12D1ADD5" w14:textId="5BD88A9A" w:rsidR="00D47A1D" w:rsidRDefault="009A1D45" w:rsidP="005B4F6E">
      <w:pPr>
        <w:jc w:val="both"/>
        <w:rPr>
          <w:rFonts w:ascii="Montserrat" w:hAnsi="Montserrat"/>
          <w:sz w:val="24"/>
          <w:szCs w:val="24"/>
        </w:rPr>
      </w:pPr>
      <w:r>
        <w:rPr>
          <w:rFonts w:ascii="Montserrat" w:hAnsi="Montserrat"/>
          <w:sz w:val="24"/>
          <w:szCs w:val="24"/>
        </w:rPr>
        <w:t xml:space="preserve">The members of the Council have </w:t>
      </w:r>
      <w:r w:rsidR="00B71DAF">
        <w:rPr>
          <w:rFonts w:ascii="Montserrat" w:hAnsi="Montserrat"/>
          <w:sz w:val="24"/>
          <w:szCs w:val="24"/>
        </w:rPr>
        <w:t xml:space="preserve">appropriate </w:t>
      </w:r>
      <w:r>
        <w:rPr>
          <w:rFonts w:ascii="Montserrat" w:hAnsi="Montserrat"/>
          <w:sz w:val="24"/>
          <w:szCs w:val="24"/>
        </w:rPr>
        <w:t>experience and competence.</w:t>
      </w:r>
    </w:p>
    <w:p w14:paraId="799967FE" w14:textId="39AF83F7" w:rsidR="00D47A1D" w:rsidRDefault="009A1D45" w:rsidP="005B4F6E">
      <w:pPr>
        <w:jc w:val="both"/>
        <w:rPr>
          <w:rFonts w:ascii="Montserrat" w:hAnsi="Montserrat"/>
          <w:sz w:val="24"/>
          <w:szCs w:val="24"/>
        </w:rPr>
      </w:pPr>
      <w:r>
        <w:rPr>
          <w:rFonts w:ascii="Montserrat" w:hAnsi="Montserrat"/>
          <w:sz w:val="24"/>
          <w:szCs w:val="24"/>
        </w:rPr>
        <w:t>The members of the Council as a whole have the skills, experience and knowledge, including, but not limited to, the sector concerned, in order to fully fulfil their duties.</w:t>
      </w:r>
    </w:p>
    <w:p w14:paraId="1753A8A4" w14:textId="449FE805" w:rsidR="00D47A1D" w:rsidRDefault="009A1D45" w:rsidP="005B4F6E">
      <w:pPr>
        <w:jc w:val="both"/>
        <w:rPr>
          <w:rFonts w:ascii="Montserrat" w:hAnsi="Montserrat"/>
          <w:sz w:val="24"/>
          <w:szCs w:val="24"/>
        </w:rPr>
      </w:pPr>
      <w:r>
        <w:rPr>
          <w:rFonts w:ascii="Montserrat" w:hAnsi="Montserrat"/>
          <w:sz w:val="24"/>
          <w:szCs w:val="24"/>
        </w:rPr>
        <w:t>Both sexes are represented in the Council.</w:t>
      </w:r>
    </w:p>
    <w:p w14:paraId="67CD28B7" w14:textId="77777777" w:rsidR="00D47A1D" w:rsidRDefault="00D47A1D" w:rsidP="005B4F6E">
      <w:pPr>
        <w:jc w:val="both"/>
        <w:rPr>
          <w:rFonts w:ascii="Montserrat" w:hAnsi="Montserrat"/>
          <w:sz w:val="24"/>
          <w:szCs w:val="24"/>
        </w:rPr>
      </w:pPr>
    </w:p>
    <w:p w14:paraId="0EB18BB4" w14:textId="77777777" w:rsidR="00D47A1D" w:rsidRDefault="009A1D45" w:rsidP="005B4F6E">
      <w:pPr>
        <w:jc w:val="both"/>
        <w:rPr>
          <w:rFonts w:ascii="Montserrat" w:hAnsi="Montserrat"/>
          <w:sz w:val="24"/>
          <w:szCs w:val="24"/>
        </w:rPr>
      </w:pPr>
      <w:r>
        <w:rPr>
          <w:rFonts w:ascii="Montserrat" w:hAnsi="Montserrat"/>
          <w:sz w:val="24"/>
          <w:szCs w:val="24"/>
        </w:rPr>
        <w:t>Principle # 9</w:t>
      </w:r>
    </w:p>
    <w:p w14:paraId="4C49256C" w14:textId="3EB3B387" w:rsidR="00D47A1D" w:rsidRDefault="005E6885" w:rsidP="005B4F6E">
      <w:pPr>
        <w:jc w:val="both"/>
        <w:rPr>
          <w:rFonts w:ascii="Montserrat" w:hAnsi="Montserrat"/>
          <w:sz w:val="24"/>
          <w:szCs w:val="24"/>
        </w:rPr>
      </w:pPr>
      <w:r>
        <w:rPr>
          <w:rFonts w:ascii="Montserrat" w:hAnsi="Montserrat"/>
          <w:sz w:val="24"/>
          <w:szCs w:val="24"/>
        </w:rPr>
        <w:t>Taking into account</w:t>
      </w:r>
      <w:r w:rsidR="009A1D45">
        <w:rPr>
          <w:rFonts w:ascii="Montserrat" w:hAnsi="Montserrat"/>
          <w:sz w:val="24"/>
          <w:szCs w:val="24"/>
        </w:rPr>
        <w:t xml:space="preserve"> the </w:t>
      </w:r>
      <w:r>
        <w:rPr>
          <w:rFonts w:ascii="Montserrat" w:hAnsi="Montserrat"/>
          <w:sz w:val="24"/>
          <w:szCs w:val="24"/>
        </w:rPr>
        <w:t xml:space="preserve">VEF </w:t>
      </w:r>
      <w:r w:rsidR="009A1D45">
        <w:rPr>
          <w:rFonts w:ascii="Montserrat" w:hAnsi="Montserrat"/>
          <w:sz w:val="24"/>
          <w:szCs w:val="24"/>
        </w:rPr>
        <w:t>shareholder structure, the Governing Council of the Company shall not be independent members of the Council.</w:t>
      </w:r>
    </w:p>
    <w:p w14:paraId="19771B6B" w14:textId="3DA7887C" w:rsidR="00D47A1D" w:rsidRDefault="001B6E66" w:rsidP="005B4F6E">
      <w:pPr>
        <w:jc w:val="both"/>
        <w:rPr>
          <w:rFonts w:ascii="Montserrat" w:hAnsi="Montserrat"/>
          <w:sz w:val="24"/>
          <w:szCs w:val="24"/>
        </w:rPr>
      </w:pPr>
      <w:r>
        <w:rPr>
          <w:rFonts w:ascii="Montserrat" w:hAnsi="Montserrat"/>
          <w:sz w:val="24"/>
          <w:szCs w:val="24"/>
        </w:rPr>
        <w:t>Before</w:t>
      </w:r>
      <w:r w:rsidR="009A1D45">
        <w:rPr>
          <w:rFonts w:ascii="Montserrat" w:hAnsi="Montserrat"/>
          <w:sz w:val="24"/>
          <w:szCs w:val="24"/>
        </w:rPr>
        <w:t xml:space="preserve"> the Governing Council elections, an evaluation of the independence of the members of the Council shall be carried out from a </w:t>
      </w:r>
      <w:r w:rsidR="003F34A7">
        <w:rPr>
          <w:rFonts w:ascii="Montserrat" w:hAnsi="Montserrat"/>
          <w:sz w:val="24"/>
          <w:szCs w:val="24"/>
        </w:rPr>
        <w:t>conflict-of-interest</w:t>
      </w:r>
      <w:r w:rsidR="009A1D45">
        <w:rPr>
          <w:rFonts w:ascii="Montserrat" w:hAnsi="Montserrat"/>
          <w:sz w:val="24"/>
          <w:szCs w:val="24"/>
        </w:rPr>
        <w:t xml:space="preserve"> point of view, in accordance with the information available.</w:t>
      </w:r>
    </w:p>
    <w:p w14:paraId="15C21455" w14:textId="77777777" w:rsidR="00D47A1D" w:rsidRDefault="00D47A1D" w:rsidP="005B4F6E">
      <w:pPr>
        <w:jc w:val="both"/>
        <w:rPr>
          <w:rFonts w:ascii="Montserrat" w:hAnsi="Montserrat"/>
          <w:sz w:val="24"/>
          <w:szCs w:val="24"/>
        </w:rPr>
      </w:pPr>
    </w:p>
    <w:p w14:paraId="6737DB18" w14:textId="28196E98" w:rsidR="00D47A1D" w:rsidRDefault="009A1D45" w:rsidP="005B4F6E">
      <w:pPr>
        <w:jc w:val="both"/>
        <w:rPr>
          <w:color w:val="C00000"/>
          <w:sz w:val="24"/>
          <w:szCs w:val="24"/>
        </w:rPr>
      </w:pPr>
      <w:r>
        <w:rPr>
          <w:rFonts w:ascii="Montserrat" w:hAnsi="Montserrat"/>
          <w:b/>
          <w:color w:val="C00000"/>
          <w:sz w:val="24"/>
          <w:szCs w:val="24"/>
        </w:rPr>
        <w:t>PRINCIPLES FOR DETERMINING THE REMUNERATION OF THE COUNCIL AND THE MANAGEMENT BOARD</w:t>
      </w:r>
    </w:p>
    <w:p w14:paraId="64DD23F3" w14:textId="77777777" w:rsidR="00D47A1D" w:rsidRDefault="009A1D45" w:rsidP="005B4F6E">
      <w:pPr>
        <w:jc w:val="both"/>
        <w:rPr>
          <w:rFonts w:ascii="Montserrat" w:hAnsi="Montserrat"/>
          <w:i/>
          <w:sz w:val="24"/>
          <w:szCs w:val="24"/>
        </w:rPr>
      </w:pPr>
      <w:r>
        <w:rPr>
          <w:rFonts w:ascii="Montserrat" w:hAnsi="Montserrat"/>
          <w:i/>
          <w:sz w:val="24"/>
          <w:szCs w:val="24"/>
        </w:rPr>
        <w:t>Principle # 10</w:t>
      </w:r>
    </w:p>
    <w:p w14:paraId="12B90143" w14:textId="484E39EB" w:rsidR="00D47A1D" w:rsidRDefault="00123E43" w:rsidP="005B4F6E">
      <w:pPr>
        <w:jc w:val="both"/>
        <w:rPr>
          <w:rFonts w:ascii="Montserrat" w:hAnsi="Montserrat"/>
          <w:i/>
          <w:sz w:val="24"/>
          <w:szCs w:val="24"/>
        </w:rPr>
      </w:pPr>
      <w:r>
        <w:rPr>
          <w:rFonts w:ascii="Montserrat" w:hAnsi="Montserrat"/>
          <w:i/>
          <w:sz w:val="24"/>
          <w:szCs w:val="24"/>
        </w:rPr>
        <w:t>The remuneration</w:t>
      </w:r>
      <w:r w:rsidR="009A1D45">
        <w:rPr>
          <w:rFonts w:ascii="Montserrat" w:hAnsi="Montserrat"/>
          <w:i/>
          <w:sz w:val="24"/>
          <w:szCs w:val="24"/>
        </w:rPr>
        <w:t xml:space="preserve"> policy has been </w:t>
      </w:r>
      <w:r>
        <w:rPr>
          <w:rFonts w:ascii="Montserrat" w:hAnsi="Montserrat"/>
          <w:i/>
          <w:sz w:val="24"/>
          <w:szCs w:val="24"/>
        </w:rPr>
        <w:t xml:space="preserve">implemented </w:t>
      </w:r>
      <w:r w:rsidR="009A1D45">
        <w:rPr>
          <w:rFonts w:ascii="Montserrat" w:hAnsi="Montserrat"/>
          <w:i/>
          <w:sz w:val="24"/>
          <w:szCs w:val="24"/>
        </w:rPr>
        <w:t>in the company</w:t>
      </w:r>
    </w:p>
    <w:p w14:paraId="3C82B8B2" w14:textId="7C10D963" w:rsidR="00D47A1D" w:rsidRDefault="009A1D45" w:rsidP="005B4F6E">
      <w:pPr>
        <w:jc w:val="both"/>
        <w:rPr>
          <w:rFonts w:ascii="Montserrat" w:hAnsi="Montserrat"/>
          <w:sz w:val="24"/>
          <w:szCs w:val="24"/>
        </w:rPr>
      </w:pPr>
      <w:r>
        <w:rPr>
          <w:rFonts w:ascii="Montserrat" w:hAnsi="Montserrat"/>
          <w:sz w:val="24"/>
          <w:szCs w:val="24"/>
        </w:rPr>
        <w:t xml:space="preserve">The </w:t>
      </w:r>
      <w:r w:rsidR="00AE4723">
        <w:rPr>
          <w:rFonts w:ascii="Montserrat" w:hAnsi="Montserrat"/>
          <w:sz w:val="24"/>
          <w:szCs w:val="24"/>
        </w:rPr>
        <w:t>V</w:t>
      </w:r>
      <w:r>
        <w:rPr>
          <w:rFonts w:ascii="Montserrat" w:hAnsi="Montserrat"/>
          <w:sz w:val="24"/>
          <w:szCs w:val="24"/>
        </w:rPr>
        <w:t>EF has a remuneration policy developed by the Governing Board, reviewed by the Council and approved by the shareholders' meeting.</w:t>
      </w:r>
    </w:p>
    <w:p w14:paraId="14C46C6F" w14:textId="31DF3D1E" w:rsidR="00D47A1D" w:rsidRDefault="009A1D45" w:rsidP="005B4F6E">
      <w:pPr>
        <w:jc w:val="both"/>
        <w:rPr>
          <w:rFonts w:ascii="Montserrat" w:hAnsi="Montserrat"/>
          <w:sz w:val="24"/>
          <w:szCs w:val="24"/>
        </w:rPr>
      </w:pPr>
      <w:r>
        <w:rPr>
          <w:rFonts w:ascii="Montserrat" w:hAnsi="Montserrat"/>
          <w:sz w:val="24"/>
          <w:szCs w:val="24"/>
        </w:rPr>
        <w:t>In 2020, the company has developed and approved remuneration polic</w:t>
      </w:r>
      <w:r w:rsidR="00AE4723">
        <w:rPr>
          <w:rFonts w:ascii="Montserrat" w:hAnsi="Montserrat"/>
          <w:sz w:val="24"/>
          <w:szCs w:val="24"/>
        </w:rPr>
        <w:t>y</w:t>
      </w:r>
      <w:r>
        <w:rPr>
          <w:rFonts w:ascii="Montserrat" w:hAnsi="Montserrat"/>
          <w:sz w:val="24"/>
          <w:szCs w:val="24"/>
        </w:rPr>
        <w:t xml:space="preserve"> for the members of the Governing Board and the Council. It was approved at the </w:t>
      </w:r>
      <w:r w:rsidR="00AE4723">
        <w:rPr>
          <w:rFonts w:ascii="Montserrat" w:hAnsi="Montserrat"/>
          <w:sz w:val="24"/>
          <w:szCs w:val="24"/>
        </w:rPr>
        <w:lastRenderedPageBreak/>
        <w:t xml:space="preserve">Company shareholders </w:t>
      </w:r>
      <w:r>
        <w:rPr>
          <w:rFonts w:ascii="Montserrat" w:hAnsi="Montserrat"/>
          <w:sz w:val="24"/>
          <w:szCs w:val="24"/>
        </w:rPr>
        <w:t xml:space="preserve">meeting on 27 July 2020. The remuneration policy is available on the Nasdaq site of AS and </w:t>
      </w:r>
      <w:r>
        <w:rPr>
          <w:rFonts w:ascii="Montserrat" w:hAnsi="Montserrat"/>
          <w:color w:val="57595C"/>
          <w:sz w:val="24"/>
          <w:szCs w:val="24"/>
        </w:rPr>
        <w:t xml:space="preserve">in the </w:t>
      </w:r>
      <w:r w:rsidR="003F34A7">
        <w:rPr>
          <w:rFonts w:ascii="Montserrat" w:hAnsi="Montserrat"/>
          <w:color w:val="57595C"/>
          <w:sz w:val="24"/>
          <w:szCs w:val="24"/>
        </w:rPr>
        <w:t>centralized</w:t>
      </w:r>
      <w:r>
        <w:rPr>
          <w:rFonts w:ascii="Montserrat" w:hAnsi="Montserrat"/>
          <w:color w:val="57595C"/>
          <w:sz w:val="24"/>
          <w:szCs w:val="24"/>
        </w:rPr>
        <w:t xml:space="preserve"> storage system</w:t>
      </w:r>
      <w:r>
        <w:rPr>
          <w:rFonts w:ascii="Montserrat" w:hAnsi="Montserrat"/>
          <w:sz w:val="24"/>
          <w:szCs w:val="24"/>
        </w:rPr>
        <w:t xml:space="preserve"> of the information regulated by the FCMC.</w:t>
      </w:r>
    </w:p>
    <w:p w14:paraId="735E0121" w14:textId="250906A1" w:rsidR="00D47A1D" w:rsidRDefault="009A1D45" w:rsidP="005B4F6E">
      <w:pPr>
        <w:jc w:val="both"/>
        <w:rPr>
          <w:rFonts w:ascii="Montserrat" w:hAnsi="Montserrat"/>
          <w:sz w:val="24"/>
          <w:szCs w:val="24"/>
        </w:rPr>
      </w:pPr>
      <w:r>
        <w:rPr>
          <w:rFonts w:ascii="Montserrat" w:hAnsi="Montserrat"/>
          <w:sz w:val="24"/>
          <w:szCs w:val="24"/>
        </w:rPr>
        <w:t>The amount of the remuneration is determined by assessing the characteristics of companies - turnover, assets and number of employees.</w:t>
      </w:r>
    </w:p>
    <w:p w14:paraId="445108AA" w14:textId="77777777" w:rsidR="00D47A1D" w:rsidRDefault="009A1D45" w:rsidP="005B4F6E">
      <w:pPr>
        <w:jc w:val="both"/>
        <w:rPr>
          <w:rFonts w:ascii="Montserrat" w:hAnsi="Montserrat"/>
          <w:sz w:val="24"/>
          <w:szCs w:val="24"/>
        </w:rPr>
      </w:pPr>
      <w:r>
        <w:rPr>
          <w:rFonts w:ascii="Montserrat" w:hAnsi="Montserrat"/>
          <w:sz w:val="24"/>
          <w:szCs w:val="24"/>
        </w:rPr>
        <w:t>Members of the Council shall not be remunerated or shall not pay any compensation in the event of withdrawal or leaving office.</w:t>
      </w:r>
    </w:p>
    <w:p w14:paraId="5A9907B1" w14:textId="787DAACE" w:rsidR="00D47A1D" w:rsidRDefault="009A1D45" w:rsidP="005B4F6E">
      <w:pPr>
        <w:jc w:val="both"/>
        <w:rPr>
          <w:rFonts w:ascii="Montserrat" w:hAnsi="Montserrat"/>
          <w:sz w:val="24"/>
          <w:szCs w:val="24"/>
        </w:rPr>
      </w:pPr>
      <w:r>
        <w:rPr>
          <w:rFonts w:ascii="Montserrat" w:hAnsi="Montserrat"/>
          <w:sz w:val="24"/>
          <w:szCs w:val="24"/>
        </w:rPr>
        <w:t>The company does not foresee remuneration systems in which shares or their options are to be remunerated.</w:t>
      </w:r>
    </w:p>
    <w:p w14:paraId="0CA68B27" w14:textId="18EA0D08" w:rsidR="00D47A1D" w:rsidRDefault="009A1D45" w:rsidP="005B4F6E">
      <w:pPr>
        <w:jc w:val="both"/>
        <w:rPr>
          <w:rFonts w:ascii="Montserrat" w:hAnsi="Montserrat"/>
          <w:sz w:val="24"/>
          <w:szCs w:val="24"/>
        </w:rPr>
      </w:pPr>
      <w:r>
        <w:rPr>
          <w:rFonts w:ascii="Montserrat" w:hAnsi="Montserrat"/>
          <w:sz w:val="24"/>
          <w:szCs w:val="24"/>
        </w:rPr>
        <w:t xml:space="preserve">The Management Board </w:t>
      </w:r>
      <w:r w:rsidR="0091243E">
        <w:rPr>
          <w:rFonts w:ascii="Montserrat" w:hAnsi="Montserrat"/>
          <w:sz w:val="24"/>
          <w:szCs w:val="24"/>
        </w:rPr>
        <w:t xml:space="preserve">prepares </w:t>
      </w:r>
      <w:r>
        <w:rPr>
          <w:rFonts w:ascii="Montserrat" w:hAnsi="Montserrat"/>
          <w:sz w:val="24"/>
          <w:szCs w:val="24"/>
        </w:rPr>
        <w:t>annually report on the remuneration allocated to each existing and former member of the Management Board.</w:t>
      </w:r>
    </w:p>
    <w:p w14:paraId="15779FF0" w14:textId="0E9219CD" w:rsidR="00D47A1D" w:rsidRDefault="009A1D45" w:rsidP="005B4F6E">
      <w:pPr>
        <w:jc w:val="both"/>
        <w:rPr>
          <w:rFonts w:ascii="Montserrat" w:hAnsi="Montserrat"/>
          <w:sz w:val="24"/>
          <w:szCs w:val="24"/>
        </w:rPr>
      </w:pPr>
      <w:r>
        <w:rPr>
          <w:rFonts w:ascii="Montserrat" w:hAnsi="Montserrat"/>
          <w:sz w:val="24"/>
          <w:szCs w:val="24"/>
        </w:rPr>
        <w:t xml:space="preserve">The remuneration report shall be prepared as an annex to the annual accounts of the Company and shall be submitted for evaluation and approval at the </w:t>
      </w:r>
      <w:r w:rsidR="001749DE">
        <w:rPr>
          <w:rFonts w:ascii="Montserrat" w:hAnsi="Montserrat"/>
          <w:sz w:val="24"/>
          <w:szCs w:val="24"/>
        </w:rPr>
        <w:t xml:space="preserve">Company shareholders </w:t>
      </w:r>
      <w:r>
        <w:rPr>
          <w:rFonts w:ascii="Montserrat" w:hAnsi="Montserrat"/>
          <w:sz w:val="24"/>
          <w:szCs w:val="24"/>
        </w:rPr>
        <w:t xml:space="preserve">meeting. After its approval, it is published together with the annual report on the website of AS Nasdaq, as well as in the </w:t>
      </w:r>
      <w:r w:rsidR="00650AE7">
        <w:rPr>
          <w:rFonts w:ascii="Montserrat" w:hAnsi="Montserrat"/>
          <w:sz w:val="24"/>
          <w:szCs w:val="24"/>
        </w:rPr>
        <w:t>centralized</w:t>
      </w:r>
      <w:r>
        <w:rPr>
          <w:rFonts w:ascii="Montserrat" w:hAnsi="Montserrat"/>
          <w:sz w:val="24"/>
          <w:szCs w:val="24"/>
        </w:rPr>
        <w:t xml:space="preserve"> storage system of the information regulated by the FCMC.</w:t>
      </w:r>
    </w:p>
    <w:p w14:paraId="1F57D97B" w14:textId="77777777" w:rsidR="00A31522" w:rsidRDefault="00A31522" w:rsidP="005B4F6E">
      <w:pPr>
        <w:jc w:val="both"/>
        <w:rPr>
          <w:rFonts w:ascii="Montserrat" w:hAnsi="Montserrat"/>
          <w:i/>
          <w:sz w:val="24"/>
          <w:szCs w:val="24"/>
        </w:rPr>
      </w:pPr>
    </w:p>
    <w:p w14:paraId="146AC7AA" w14:textId="77777777" w:rsidR="00D47A1D" w:rsidRDefault="009A1D45" w:rsidP="005B4F6E">
      <w:pPr>
        <w:jc w:val="both"/>
        <w:rPr>
          <w:rFonts w:ascii="Montserrat" w:hAnsi="Montserrat"/>
          <w:b/>
          <w:color w:val="C00000"/>
          <w:sz w:val="24"/>
          <w:szCs w:val="24"/>
        </w:rPr>
      </w:pPr>
      <w:r>
        <w:rPr>
          <w:rFonts w:ascii="Montserrat" w:hAnsi="Montserrat"/>
          <w:b/>
          <w:color w:val="C00000"/>
          <w:sz w:val="24"/>
          <w:szCs w:val="24"/>
        </w:rPr>
        <w:t>ORGANISATION OF THE COUNCIL'S WORK AND DECISION-MAKING</w:t>
      </w:r>
    </w:p>
    <w:p w14:paraId="5F7A8C63" w14:textId="77777777" w:rsidR="00D47A1D" w:rsidRDefault="009A1D45" w:rsidP="005B4F6E">
      <w:pPr>
        <w:jc w:val="both"/>
        <w:rPr>
          <w:rFonts w:ascii="Montserrat" w:hAnsi="Montserrat"/>
          <w:i/>
          <w:sz w:val="24"/>
          <w:szCs w:val="24"/>
        </w:rPr>
      </w:pPr>
      <w:r>
        <w:rPr>
          <w:rFonts w:ascii="Montserrat" w:hAnsi="Montserrat"/>
          <w:i/>
          <w:sz w:val="24"/>
          <w:szCs w:val="24"/>
        </w:rPr>
        <w:t>Principle # 11</w:t>
      </w:r>
    </w:p>
    <w:p w14:paraId="06E2D9BC" w14:textId="77777777" w:rsidR="00E95D73" w:rsidRDefault="00E95D73" w:rsidP="005B4F6E">
      <w:pPr>
        <w:jc w:val="both"/>
        <w:rPr>
          <w:rFonts w:ascii="Montserrat" w:hAnsi="Montserrat"/>
          <w:i/>
          <w:sz w:val="24"/>
          <w:szCs w:val="24"/>
        </w:rPr>
      </w:pPr>
      <w:r w:rsidRPr="00E95D73">
        <w:rPr>
          <w:rFonts w:ascii="Montserrat" w:hAnsi="Montserrat"/>
          <w:i/>
          <w:sz w:val="24"/>
          <w:szCs w:val="24"/>
        </w:rPr>
        <w:t>The company has a clear and understandable organization of the work of the council</w:t>
      </w:r>
    </w:p>
    <w:p w14:paraId="6F0BEB0D" w14:textId="194A0A0A" w:rsidR="00D47A1D" w:rsidRDefault="009A1D45" w:rsidP="005B4F6E">
      <w:pPr>
        <w:jc w:val="both"/>
        <w:rPr>
          <w:rFonts w:ascii="Montserrat" w:hAnsi="Montserrat"/>
          <w:sz w:val="24"/>
          <w:szCs w:val="24"/>
        </w:rPr>
      </w:pPr>
      <w:r>
        <w:rPr>
          <w:rFonts w:ascii="Montserrat" w:hAnsi="Montserrat"/>
          <w:sz w:val="24"/>
          <w:szCs w:val="24"/>
        </w:rPr>
        <w:t xml:space="preserve">The Council </w:t>
      </w:r>
      <w:r w:rsidR="009A54AF">
        <w:rPr>
          <w:rFonts w:ascii="Montserrat" w:hAnsi="Montserrat"/>
          <w:sz w:val="24"/>
          <w:szCs w:val="24"/>
        </w:rPr>
        <w:t>organizes</w:t>
      </w:r>
      <w:r>
        <w:rPr>
          <w:rFonts w:ascii="Montserrat" w:hAnsi="Montserrat"/>
          <w:sz w:val="24"/>
          <w:szCs w:val="24"/>
        </w:rPr>
        <w:t xml:space="preserve"> its work in accordance with the rules of the Council and the working calendar.</w:t>
      </w:r>
    </w:p>
    <w:p w14:paraId="77177D6E" w14:textId="6E91AB7A" w:rsidR="00D47A1D" w:rsidRDefault="009A1D45" w:rsidP="005B4F6E">
      <w:pPr>
        <w:jc w:val="both"/>
        <w:rPr>
          <w:rFonts w:ascii="Montserrat" w:hAnsi="Montserrat"/>
          <w:sz w:val="24"/>
          <w:szCs w:val="24"/>
        </w:rPr>
      </w:pPr>
      <w:r>
        <w:rPr>
          <w:rFonts w:ascii="Montserrat" w:hAnsi="Montserrat"/>
          <w:sz w:val="24"/>
          <w:szCs w:val="24"/>
        </w:rPr>
        <w:t>The Council shall hold at least 4 meetings of the Council per year, one of which shall be the meeting of the Council on the strategy of the undertaking and its implementation, as well as on the self-assessment of the work of the Council.</w:t>
      </w:r>
    </w:p>
    <w:p w14:paraId="0BC9E42B" w14:textId="77777777" w:rsidR="00D47A1D" w:rsidRDefault="00D47A1D" w:rsidP="005B4F6E">
      <w:pPr>
        <w:jc w:val="both"/>
        <w:rPr>
          <w:sz w:val="24"/>
          <w:szCs w:val="24"/>
        </w:rPr>
      </w:pPr>
    </w:p>
    <w:p w14:paraId="513AFE87" w14:textId="77777777" w:rsidR="00D47A1D" w:rsidRDefault="009A1D45" w:rsidP="005B4F6E">
      <w:pPr>
        <w:jc w:val="both"/>
        <w:rPr>
          <w:rFonts w:ascii="Montserrat" w:hAnsi="Montserrat"/>
          <w:i/>
          <w:sz w:val="24"/>
          <w:szCs w:val="24"/>
        </w:rPr>
      </w:pPr>
      <w:r>
        <w:rPr>
          <w:rFonts w:ascii="Montserrat" w:hAnsi="Montserrat"/>
          <w:i/>
          <w:sz w:val="24"/>
          <w:szCs w:val="24"/>
        </w:rPr>
        <w:t>Principle # 12</w:t>
      </w:r>
    </w:p>
    <w:p w14:paraId="55D41C14" w14:textId="486FD987" w:rsidR="00C200B3" w:rsidRDefault="00C200B3" w:rsidP="005B4F6E">
      <w:pPr>
        <w:jc w:val="both"/>
        <w:rPr>
          <w:rFonts w:ascii="Montserrat" w:hAnsi="Montserrat"/>
          <w:i/>
          <w:sz w:val="24"/>
          <w:szCs w:val="24"/>
        </w:rPr>
      </w:pPr>
      <w:r w:rsidRPr="00C200B3">
        <w:rPr>
          <w:rFonts w:ascii="Montserrat" w:hAnsi="Montserrat"/>
          <w:i/>
          <w:sz w:val="24"/>
          <w:szCs w:val="24"/>
        </w:rPr>
        <w:t xml:space="preserve">The Council </w:t>
      </w:r>
      <w:r w:rsidR="00990BE7">
        <w:rPr>
          <w:rFonts w:ascii="Montserrat" w:hAnsi="Montserrat"/>
          <w:i/>
          <w:sz w:val="24"/>
          <w:szCs w:val="24"/>
        </w:rPr>
        <w:t>m</w:t>
      </w:r>
      <w:r w:rsidRPr="00C200B3">
        <w:rPr>
          <w:rFonts w:ascii="Montserrat" w:hAnsi="Montserrat"/>
          <w:i/>
          <w:sz w:val="24"/>
          <w:szCs w:val="24"/>
        </w:rPr>
        <w:t>akes well-considered and balanced decisions</w:t>
      </w:r>
    </w:p>
    <w:p w14:paraId="15871A40" w14:textId="3C16F368" w:rsidR="00D47A1D" w:rsidRDefault="009A1D45" w:rsidP="005B4F6E">
      <w:pPr>
        <w:jc w:val="both"/>
        <w:rPr>
          <w:rFonts w:ascii="Montserrat" w:hAnsi="Montserrat"/>
          <w:i/>
          <w:sz w:val="24"/>
          <w:szCs w:val="24"/>
        </w:rPr>
      </w:pPr>
      <w:r>
        <w:rPr>
          <w:rFonts w:ascii="Montserrat" w:hAnsi="Montserrat"/>
          <w:i/>
          <w:sz w:val="24"/>
          <w:szCs w:val="24"/>
        </w:rPr>
        <w:t>Information prepared by the Governing Board for decision-making pursuant to the Rules of Procedure of the Council, full information relating to matters to be discussed at the Council meeting, shall be prepared and transmitted by the Governing Board in good time before the Council meetings.</w:t>
      </w:r>
    </w:p>
    <w:p w14:paraId="6B07540E" w14:textId="77777777" w:rsidR="00D47A1D" w:rsidRDefault="009A1D45" w:rsidP="005B4F6E">
      <w:pPr>
        <w:jc w:val="both"/>
        <w:rPr>
          <w:rFonts w:ascii="Montserrat" w:hAnsi="Montserrat"/>
          <w:i/>
          <w:sz w:val="24"/>
          <w:szCs w:val="24"/>
        </w:rPr>
      </w:pPr>
      <w:r>
        <w:rPr>
          <w:rFonts w:ascii="Montserrat" w:hAnsi="Montserrat"/>
          <w:i/>
          <w:sz w:val="24"/>
          <w:szCs w:val="24"/>
        </w:rPr>
        <w:lastRenderedPageBreak/>
        <w:t>The Council shall determine the procedures for access to information, as well as the right to request information from the Management Board necessary for the adoption of decisions by the Council.</w:t>
      </w:r>
      <w:r>
        <w:rPr>
          <w:rFonts w:ascii="Montserrat" w:hAnsi="Montserrat"/>
          <w:i/>
          <w:sz w:val="24"/>
          <w:szCs w:val="24"/>
        </w:rPr>
        <w:tab/>
      </w:r>
    </w:p>
    <w:p w14:paraId="64BD5E14" w14:textId="4D0971C4" w:rsidR="00D47A1D" w:rsidRDefault="009A1D45" w:rsidP="005B4F6E">
      <w:pPr>
        <w:jc w:val="both"/>
        <w:rPr>
          <w:rFonts w:ascii="Montserrat" w:hAnsi="Montserrat"/>
          <w:i/>
          <w:sz w:val="24"/>
          <w:szCs w:val="24"/>
        </w:rPr>
      </w:pPr>
      <w:r>
        <w:rPr>
          <w:rFonts w:ascii="Montserrat" w:hAnsi="Montserrat"/>
          <w:i/>
          <w:sz w:val="24"/>
          <w:szCs w:val="24"/>
        </w:rPr>
        <w:t>The Council's Rules of Procedure lay down the procedures for access to information and the right to request full information from the Governing Board.</w:t>
      </w:r>
    </w:p>
    <w:p w14:paraId="36433F57" w14:textId="31FE3B68" w:rsidR="00D47A1D" w:rsidRDefault="009A1D45" w:rsidP="005B4F6E">
      <w:pPr>
        <w:jc w:val="both"/>
        <w:rPr>
          <w:rFonts w:ascii="Montserrat" w:hAnsi="Montserrat"/>
          <w:sz w:val="24"/>
          <w:szCs w:val="24"/>
        </w:rPr>
      </w:pPr>
      <w:r>
        <w:rPr>
          <w:rFonts w:ascii="Montserrat" w:hAnsi="Montserrat"/>
          <w:sz w:val="24"/>
          <w:szCs w:val="24"/>
        </w:rPr>
        <w:t xml:space="preserve">The Council, </w:t>
      </w:r>
      <w:r w:rsidR="00990BE7">
        <w:rPr>
          <w:rFonts w:ascii="Montserrat" w:hAnsi="Montserrat"/>
          <w:sz w:val="24"/>
          <w:szCs w:val="24"/>
        </w:rPr>
        <w:t>m</w:t>
      </w:r>
      <w:r>
        <w:rPr>
          <w:rFonts w:ascii="Montserrat" w:hAnsi="Montserrat"/>
          <w:sz w:val="24"/>
          <w:szCs w:val="24"/>
        </w:rPr>
        <w:t>ake</w:t>
      </w:r>
      <w:r w:rsidR="00D073E4">
        <w:rPr>
          <w:rFonts w:ascii="Montserrat" w:hAnsi="Montserrat"/>
          <w:sz w:val="24"/>
          <w:szCs w:val="24"/>
        </w:rPr>
        <w:t>s</w:t>
      </w:r>
      <w:r>
        <w:rPr>
          <w:rFonts w:ascii="Montserrat" w:hAnsi="Montserrat"/>
          <w:sz w:val="24"/>
          <w:szCs w:val="24"/>
        </w:rPr>
        <w:t xml:space="preserve"> decisions assessing the risks and their impact on the value, sustainability and development of the</w:t>
      </w:r>
      <w:r w:rsidR="00990BE7">
        <w:rPr>
          <w:rFonts w:ascii="Montserrat" w:hAnsi="Montserrat"/>
          <w:sz w:val="24"/>
          <w:szCs w:val="24"/>
        </w:rPr>
        <w:t xml:space="preserve"> company</w:t>
      </w:r>
      <w:r>
        <w:rPr>
          <w:rFonts w:ascii="Montserrat" w:hAnsi="Montserrat"/>
          <w:sz w:val="24"/>
          <w:szCs w:val="24"/>
        </w:rPr>
        <w:t>, based on short - and long-term objectives, for their optimal achievement.</w:t>
      </w:r>
    </w:p>
    <w:p w14:paraId="75573223" w14:textId="77777777" w:rsidR="00A31522" w:rsidRDefault="00A31522" w:rsidP="005B4F6E">
      <w:pPr>
        <w:jc w:val="both"/>
        <w:rPr>
          <w:rFonts w:ascii="Montserrat" w:hAnsi="Montserrat"/>
          <w:i/>
          <w:sz w:val="24"/>
          <w:szCs w:val="24"/>
        </w:rPr>
      </w:pPr>
    </w:p>
    <w:p w14:paraId="2C354714" w14:textId="70AD3A35" w:rsidR="00D47A1D" w:rsidRDefault="009A1D45">
      <w:pPr>
        <w:jc w:val="both"/>
        <w:rPr>
          <w:rFonts w:ascii="Montserrat" w:hAnsi="Montserrat"/>
          <w:b/>
          <w:color w:val="C00000"/>
          <w:sz w:val="24"/>
          <w:szCs w:val="24"/>
        </w:rPr>
      </w:pPr>
      <w:r>
        <w:rPr>
          <w:rFonts w:ascii="Montserrat" w:hAnsi="Montserrat"/>
          <w:b/>
          <w:color w:val="C00000"/>
          <w:sz w:val="24"/>
          <w:szCs w:val="24"/>
        </w:rPr>
        <w:t>PREVENTION OF CONFLICT OF INTEREST</w:t>
      </w:r>
    </w:p>
    <w:p w14:paraId="12F4A1C9" w14:textId="77777777" w:rsidR="00D47A1D" w:rsidRDefault="009A1D45">
      <w:pPr>
        <w:jc w:val="both"/>
        <w:rPr>
          <w:rFonts w:ascii="Montserrat" w:hAnsi="Montserrat"/>
          <w:i/>
          <w:sz w:val="24"/>
          <w:szCs w:val="24"/>
        </w:rPr>
      </w:pPr>
      <w:r>
        <w:rPr>
          <w:rFonts w:ascii="Montserrat" w:hAnsi="Montserrat"/>
          <w:i/>
          <w:sz w:val="24"/>
          <w:szCs w:val="24"/>
        </w:rPr>
        <w:t>Principle # 13</w:t>
      </w:r>
    </w:p>
    <w:p w14:paraId="4DEF557D" w14:textId="3D03DD1C" w:rsidR="00D47A1D" w:rsidRDefault="009A1D45">
      <w:pPr>
        <w:jc w:val="both"/>
        <w:rPr>
          <w:rFonts w:ascii="Montserrat" w:hAnsi="Montserrat"/>
          <w:i/>
          <w:sz w:val="24"/>
          <w:szCs w:val="24"/>
        </w:rPr>
      </w:pPr>
      <w:r>
        <w:rPr>
          <w:rFonts w:ascii="Montserrat" w:hAnsi="Montserrat"/>
          <w:i/>
          <w:sz w:val="24"/>
          <w:szCs w:val="24"/>
        </w:rPr>
        <w:t>The members of the Executive Board and the Governing Council shall be aware of the signs of a conflict of interest and shall be informed of the necessary action to avoid a conflict of interest.</w:t>
      </w:r>
    </w:p>
    <w:p w14:paraId="6DEED438" w14:textId="26D62CD9" w:rsidR="00D47A1D" w:rsidRDefault="009A1D45">
      <w:pPr>
        <w:jc w:val="both"/>
        <w:rPr>
          <w:rFonts w:ascii="Montserrat" w:hAnsi="Montserrat"/>
          <w:i/>
          <w:sz w:val="24"/>
          <w:szCs w:val="24"/>
        </w:rPr>
      </w:pPr>
      <w:r>
        <w:rPr>
          <w:rFonts w:ascii="Montserrat" w:hAnsi="Montserrat"/>
          <w:i/>
          <w:sz w:val="24"/>
          <w:szCs w:val="24"/>
        </w:rPr>
        <w:t>The Council of VEF has defined the characteristics indicating a conflict of interest in the undertaking and shall define the prevention of a conflict of interest.</w:t>
      </w:r>
    </w:p>
    <w:p w14:paraId="5FAC0FFA" w14:textId="77777777" w:rsidR="00D47A1D" w:rsidRDefault="009A1D45">
      <w:pPr>
        <w:jc w:val="both"/>
        <w:rPr>
          <w:rFonts w:ascii="Montserrat" w:hAnsi="Montserrat"/>
          <w:i/>
          <w:sz w:val="24"/>
          <w:szCs w:val="24"/>
        </w:rPr>
      </w:pPr>
      <w:r>
        <w:rPr>
          <w:rFonts w:ascii="Montserrat" w:hAnsi="Montserrat"/>
          <w:i/>
          <w:sz w:val="24"/>
          <w:szCs w:val="24"/>
        </w:rPr>
        <w:t>The specific members of the Council and/or the Governing Board shall not take part in decision-making on matters in which the interests of the undertaking are contrary to the interests of the Council or of the members of the Governing Board or of the persons concerned.</w:t>
      </w:r>
    </w:p>
    <w:p w14:paraId="7E506D1D" w14:textId="234EAA16" w:rsidR="00D47A1D" w:rsidRDefault="009A1D45">
      <w:pPr>
        <w:jc w:val="both"/>
        <w:rPr>
          <w:rFonts w:ascii="Montserrat" w:hAnsi="Montserrat"/>
          <w:i/>
          <w:sz w:val="24"/>
          <w:szCs w:val="24"/>
        </w:rPr>
      </w:pPr>
      <w:r>
        <w:rPr>
          <w:rFonts w:ascii="Montserrat" w:hAnsi="Montserrat"/>
          <w:i/>
          <w:sz w:val="24"/>
          <w:szCs w:val="24"/>
        </w:rPr>
        <w:t>In the event of a conflict of interest established, the person concerned shall be required to refrain from participating in the examination of the specific issue and taking the decision. This condition is included in the activities of the Executive Board and the Governing Council.</w:t>
      </w:r>
    </w:p>
    <w:p w14:paraId="31CE8D49" w14:textId="5C803095" w:rsidR="00D47A1D" w:rsidRDefault="009A1D45">
      <w:pPr>
        <w:jc w:val="both"/>
        <w:rPr>
          <w:rFonts w:ascii="Montserrat" w:hAnsi="Montserrat"/>
          <w:i/>
          <w:sz w:val="24"/>
          <w:szCs w:val="24"/>
        </w:rPr>
      </w:pPr>
      <w:r>
        <w:rPr>
          <w:rFonts w:ascii="Montserrat" w:hAnsi="Montserrat"/>
          <w:i/>
          <w:sz w:val="24"/>
          <w:szCs w:val="24"/>
        </w:rPr>
        <w:t>An undertaking must assess each situation by taking a documented decision, if necessary.</w:t>
      </w:r>
    </w:p>
    <w:p w14:paraId="422F7138" w14:textId="69E0950A" w:rsidR="00D47A1D" w:rsidRDefault="009A1D45">
      <w:pPr>
        <w:jc w:val="both"/>
        <w:rPr>
          <w:rFonts w:ascii="Montserrat" w:hAnsi="Montserrat"/>
          <w:i/>
          <w:sz w:val="24"/>
          <w:szCs w:val="24"/>
        </w:rPr>
      </w:pPr>
      <w:r>
        <w:rPr>
          <w:rFonts w:ascii="Montserrat" w:hAnsi="Montserrat"/>
          <w:i/>
          <w:sz w:val="24"/>
          <w:szCs w:val="24"/>
        </w:rPr>
        <w:t>So far, no reports have been received suggesting a potential conflict of interest situation in the company.</w:t>
      </w:r>
    </w:p>
    <w:p w14:paraId="10C032E9" w14:textId="57DD24BD" w:rsidR="00D47A1D" w:rsidRDefault="00D47A1D" w:rsidP="005B4F6E">
      <w:pPr>
        <w:jc w:val="both"/>
        <w:rPr>
          <w:sz w:val="24"/>
          <w:szCs w:val="24"/>
        </w:rPr>
      </w:pPr>
    </w:p>
    <w:p w14:paraId="59D73AF4" w14:textId="30FD89BE" w:rsidR="005B4F6E" w:rsidRDefault="005B4F6E" w:rsidP="005B4F6E">
      <w:pPr>
        <w:jc w:val="both"/>
        <w:rPr>
          <w:sz w:val="24"/>
          <w:szCs w:val="24"/>
        </w:rPr>
      </w:pPr>
    </w:p>
    <w:p w14:paraId="099A1578" w14:textId="77777777" w:rsidR="005B4F6E" w:rsidRDefault="005B4F6E" w:rsidP="005B4F6E">
      <w:pPr>
        <w:jc w:val="both"/>
        <w:rPr>
          <w:sz w:val="24"/>
          <w:szCs w:val="24"/>
        </w:rPr>
      </w:pPr>
    </w:p>
    <w:p w14:paraId="386DBF94" w14:textId="77777777" w:rsidR="00D47A1D" w:rsidRDefault="009A1D45" w:rsidP="005B4F6E">
      <w:pPr>
        <w:jc w:val="both"/>
        <w:rPr>
          <w:rFonts w:ascii="Montserrat" w:hAnsi="Montserrat"/>
          <w:b/>
          <w:color w:val="C00000"/>
          <w:sz w:val="24"/>
          <w:szCs w:val="24"/>
        </w:rPr>
      </w:pPr>
      <w:r>
        <w:rPr>
          <w:rFonts w:ascii="Montserrat" w:hAnsi="Montserrat"/>
          <w:b/>
          <w:color w:val="C00000"/>
          <w:sz w:val="24"/>
          <w:szCs w:val="24"/>
        </w:rPr>
        <w:lastRenderedPageBreak/>
        <w:t>SHAREHOLDER MEETING</w:t>
      </w:r>
    </w:p>
    <w:p w14:paraId="655B6DAD" w14:textId="77777777" w:rsidR="00D47A1D" w:rsidRDefault="009A1D45">
      <w:pPr>
        <w:jc w:val="both"/>
        <w:rPr>
          <w:rFonts w:ascii="Montserrat" w:hAnsi="Montserrat"/>
          <w:i/>
          <w:sz w:val="24"/>
          <w:szCs w:val="24"/>
        </w:rPr>
      </w:pPr>
      <w:r>
        <w:rPr>
          <w:rFonts w:ascii="Montserrat" w:hAnsi="Montserrat"/>
          <w:i/>
          <w:sz w:val="24"/>
          <w:szCs w:val="24"/>
        </w:rPr>
        <w:t>Principle # 14</w:t>
      </w:r>
    </w:p>
    <w:p w14:paraId="56188067" w14:textId="247D272B" w:rsidR="00DF3D01" w:rsidRPr="005B4F6E" w:rsidRDefault="00DF3D01">
      <w:pPr>
        <w:jc w:val="both"/>
        <w:rPr>
          <w:rFonts w:ascii="Montserrat" w:hAnsi="Montserrat"/>
          <w:i/>
          <w:sz w:val="24"/>
          <w:szCs w:val="24"/>
          <w:lang w:val="lv-LV"/>
        </w:rPr>
      </w:pPr>
      <w:proofErr w:type="spellStart"/>
      <w:r w:rsidRPr="00DF3D01">
        <w:rPr>
          <w:rFonts w:ascii="Montserrat" w:hAnsi="Montserrat"/>
          <w:i/>
          <w:sz w:val="24"/>
          <w:szCs w:val="24"/>
          <w:lang w:val="lv-LV"/>
        </w:rPr>
        <w:t>The</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company</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shall</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provide</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shareholders</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with</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full</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information</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on</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the</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convening</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and</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conduct</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of</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the</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shareholders</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meeting</w:t>
      </w:r>
      <w:proofErr w:type="spellEnd"/>
      <w:r w:rsidRPr="00DF3D01">
        <w:rPr>
          <w:rFonts w:ascii="Montserrat" w:hAnsi="Montserrat"/>
          <w:i/>
          <w:sz w:val="24"/>
          <w:szCs w:val="24"/>
          <w:lang w:val="lv-LV"/>
        </w:rPr>
        <w:t xml:space="preserve"> </w:t>
      </w:r>
      <w:proofErr w:type="spellStart"/>
      <w:r>
        <w:rPr>
          <w:rFonts w:ascii="Montserrat" w:hAnsi="Montserrat"/>
          <w:i/>
          <w:sz w:val="24"/>
          <w:szCs w:val="24"/>
          <w:lang w:val="lv-LV"/>
        </w:rPr>
        <w:t>on</w:t>
      </w:r>
      <w:proofErr w:type="spellEnd"/>
      <w:r>
        <w:rPr>
          <w:rFonts w:ascii="Montserrat" w:hAnsi="Montserrat"/>
          <w:i/>
          <w:sz w:val="24"/>
          <w:szCs w:val="24"/>
          <w:lang w:val="lv-LV"/>
        </w:rPr>
        <w:t xml:space="preserve"> </w:t>
      </w:r>
      <w:proofErr w:type="spellStart"/>
      <w:r>
        <w:rPr>
          <w:rFonts w:ascii="Montserrat" w:hAnsi="Montserrat"/>
          <w:i/>
          <w:sz w:val="24"/>
          <w:szCs w:val="24"/>
          <w:lang w:val="lv-LV"/>
        </w:rPr>
        <w:t>time</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in</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accordance</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with</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the</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procedures</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prescribed</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by</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law</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and</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regulatory</w:t>
      </w:r>
      <w:proofErr w:type="spellEnd"/>
      <w:r w:rsidRPr="00DF3D01">
        <w:rPr>
          <w:rFonts w:ascii="Montserrat" w:hAnsi="Montserrat"/>
          <w:i/>
          <w:sz w:val="24"/>
          <w:szCs w:val="24"/>
          <w:lang w:val="lv-LV"/>
        </w:rPr>
        <w:t xml:space="preserve"> </w:t>
      </w:r>
      <w:proofErr w:type="spellStart"/>
      <w:r w:rsidRPr="00DF3D01">
        <w:rPr>
          <w:rFonts w:ascii="Montserrat" w:hAnsi="Montserrat"/>
          <w:i/>
          <w:sz w:val="24"/>
          <w:szCs w:val="24"/>
          <w:lang w:val="lv-LV"/>
        </w:rPr>
        <w:t>enactments</w:t>
      </w:r>
      <w:proofErr w:type="spellEnd"/>
      <w:r w:rsidRPr="00DF3D01">
        <w:rPr>
          <w:rFonts w:ascii="Montserrat" w:hAnsi="Montserrat"/>
          <w:i/>
          <w:sz w:val="24"/>
          <w:szCs w:val="24"/>
          <w:lang w:val="lv-LV"/>
        </w:rPr>
        <w:t>.</w:t>
      </w:r>
    </w:p>
    <w:p w14:paraId="79E5ACA1" w14:textId="77777777" w:rsidR="00244CE5" w:rsidRDefault="00244CE5">
      <w:pPr>
        <w:jc w:val="both"/>
        <w:rPr>
          <w:rFonts w:ascii="Montserrat" w:hAnsi="Montserrat"/>
          <w:i/>
          <w:sz w:val="24"/>
          <w:szCs w:val="24"/>
        </w:rPr>
      </w:pPr>
      <w:r w:rsidRPr="00244CE5">
        <w:rPr>
          <w:rFonts w:ascii="Montserrat" w:hAnsi="Montserrat"/>
          <w:i/>
          <w:sz w:val="24"/>
          <w:szCs w:val="24"/>
        </w:rPr>
        <w:t>The company shall provide the shareholders with information on the dates, time, place, agenda and voting procedures of the shareholders' meeting, as well as on any related changes, if any, after the initial announcement, in accordance with the procedures and terms prescribed by law.</w:t>
      </w:r>
    </w:p>
    <w:p w14:paraId="61E1D9F4" w14:textId="46242917" w:rsidR="00D47A1D" w:rsidRDefault="009A1D45">
      <w:pPr>
        <w:jc w:val="both"/>
        <w:rPr>
          <w:rFonts w:ascii="Montserrat" w:hAnsi="Montserrat"/>
          <w:i/>
          <w:sz w:val="24"/>
          <w:szCs w:val="24"/>
        </w:rPr>
      </w:pPr>
      <w:r>
        <w:rPr>
          <w:rFonts w:ascii="Montserrat" w:hAnsi="Montserrat"/>
          <w:i/>
          <w:sz w:val="24"/>
          <w:szCs w:val="24"/>
        </w:rPr>
        <w:t>With the announcement of a general meeting of shareholders, the company shall provide shareholders with full information on the conduct of the meeting and the planned issues for consideration and approval, draft decisions to be voted on at the meeting, and shall inform the shareholders of any additional draft decisions submitted, if any, from the individual shareholders.</w:t>
      </w:r>
    </w:p>
    <w:p w14:paraId="0DA885DA" w14:textId="77777777" w:rsidR="00B82F2D" w:rsidRDefault="00D83159">
      <w:pPr>
        <w:jc w:val="both"/>
        <w:rPr>
          <w:rFonts w:ascii="Montserrat" w:hAnsi="Montserrat"/>
          <w:i/>
          <w:sz w:val="24"/>
          <w:szCs w:val="24"/>
        </w:rPr>
      </w:pPr>
      <w:r w:rsidRPr="00D83159">
        <w:rPr>
          <w:rFonts w:ascii="Montserrat" w:hAnsi="Montserrat"/>
          <w:i/>
          <w:sz w:val="24"/>
          <w:szCs w:val="24"/>
        </w:rPr>
        <w:t>Shareholders have the opportunity to submit questions on the issues included in the agenda and draft resolutions before the shareholders' meeting.</w:t>
      </w:r>
    </w:p>
    <w:p w14:paraId="35E0A4E6" w14:textId="45F21485" w:rsidR="00D47A1D" w:rsidRDefault="00D47A1D">
      <w:pPr>
        <w:jc w:val="both"/>
        <w:rPr>
          <w:rFonts w:ascii="Montserrat" w:hAnsi="Montserrat"/>
          <w:b/>
          <w:sz w:val="24"/>
          <w:szCs w:val="24"/>
        </w:rPr>
      </w:pPr>
    </w:p>
    <w:p w14:paraId="0622CD58" w14:textId="77777777" w:rsidR="00D47A1D" w:rsidRDefault="009A1D45">
      <w:pPr>
        <w:jc w:val="both"/>
        <w:rPr>
          <w:rFonts w:ascii="Montserrat" w:hAnsi="Montserrat"/>
          <w:i/>
          <w:sz w:val="24"/>
          <w:szCs w:val="24"/>
        </w:rPr>
      </w:pPr>
      <w:r>
        <w:rPr>
          <w:rFonts w:ascii="Montserrat" w:hAnsi="Montserrat"/>
          <w:i/>
          <w:sz w:val="24"/>
          <w:szCs w:val="24"/>
        </w:rPr>
        <w:t>Principle # 15</w:t>
      </w:r>
    </w:p>
    <w:p w14:paraId="002C6EE2" w14:textId="74493131" w:rsidR="00D47A1D" w:rsidRDefault="009A1D45">
      <w:pPr>
        <w:jc w:val="both"/>
        <w:rPr>
          <w:rFonts w:ascii="Montserrat" w:hAnsi="Montserrat"/>
          <w:i/>
          <w:sz w:val="24"/>
          <w:szCs w:val="24"/>
        </w:rPr>
      </w:pPr>
      <w:r>
        <w:rPr>
          <w:rFonts w:ascii="Montserrat" w:hAnsi="Montserrat"/>
          <w:i/>
          <w:sz w:val="24"/>
          <w:szCs w:val="24"/>
        </w:rPr>
        <w:t>The VEF supports the involvement of shareholders in decision-making and the maximum participation of shareholders in shareholder meetings.</w:t>
      </w:r>
    </w:p>
    <w:p w14:paraId="1F3472DB" w14:textId="36F11CD6" w:rsidR="00D47A1D" w:rsidRDefault="009A1D45">
      <w:pPr>
        <w:jc w:val="both"/>
        <w:rPr>
          <w:rFonts w:ascii="Montserrat" w:hAnsi="Montserrat"/>
          <w:i/>
          <w:sz w:val="24"/>
          <w:szCs w:val="24"/>
        </w:rPr>
      </w:pPr>
      <w:r>
        <w:rPr>
          <w:rFonts w:ascii="Montserrat" w:hAnsi="Montserrat"/>
          <w:i/>
          <w:sz w:val="24"/>
          <w:szCs w:val="24"/>
        </w:rPr>
        <w:t>The annual meeting of shareholders shall be convened and held in a place accessible to shareholders, at the premises of the company, at the exact time announced</w:t>
      </w:r>
      <w:r>
        <w:rPr>
          <w:rFonts w:ascii="Montserrat" w:hAnsi="Montserrat"/>
          <w:i/>
          <w:sz w:val="24"/>
          <w:szCs w:val="24"/>
        </w:rPr>
        <w:tab/>
        <w:t>.</w:t>
      </w:r>
    </w:p>
    <w:p w14:paraId="09D0C4D0" w14:textId="4EAD6A4D" w:rsidR="00D47A1D" w:rsidRDefault="009A1D45">
      <w:pPr>
        <w:jc w:val="both"/>
        <w:rPr>
          <w:rFonts w:ascii="Montserrat" w:hAnsi="Montserrat"/>
          <w:i/>
          <w:sz w:val="24"/>
          <w:szCs w:val="24"/>
        </w:rPr>
      </w:pPr>
      <w:r>
        <w:rPr>
          <w:rFonts w:ascii="Montserrat" w:hAnsi="Montserrat"/>
          <w:i/>
          <w:sz w:val="24"/>
          <w:szCs w:val="24"/>
        </w:rPr>
        <w:t>Annual shareholder meetings shall be convened and held following audits of the company's previous annual financial results report by an independent auditor and approval by the company's Board.</w:t>
      </w:r>
    </w:p>
    <w:p w14:paraId="36898092" w14:textId="6DD3D8B2" w:rsidR="00D47A1D" w:rsidRDefault="009A1D45">
      <w:pPr>
        <w:jc w:val="both"/>
        <w:rPr>
          <w:rFonts w:ascii="Montserrat" w:hAnsi="Montserrat"/>
          <w:i/>
          <w:sz w:val="24"/>
          <w:szCs w:val="24"/>
        </w:rPr>
      </w:pPr>
      <w:r>
        <w:rPr>
          <w:rFonts w:ascii="Montserrat" w:hAnsi="Montserrat"/>
          <w:i/>
          <w:sz w:val="24"/>
          <w:szCs w:val="24"/>
        </w:rPr>
        <w:t>An extraordinary shareholder meeting may be convened and held if necessary.</w:t>
      </w:r>
    </w:p>
    <w:p w14:paraId="378AA29C" w14:textId="695150B3" w:rsidR="00D47A1D" w:rsidRDefault="009A1D45">
      <w:pPr>
        <w:jc w:val="both"/>
        <w:rPr>
          <w:rFonts w:ascii="Montserrat" w:hAnsi="Montserrat"/>
          <w:i/>
          <w:sz w:val="24"/>
          <w:szCs w:val="24"/>
        </w:rPr>
      </w:pPr>
      <w:r>
        <w:rPr>
          <w:rFonts w:ascii="Montserrat" w:hAnsi="Montserrat"/>
          <w:i/>
          <w:sz w:val="24"/>
          <w:szCs w:val="24"/>
        </w:rPr>
        <w:t xml:space="preserve">The company shall provide remote arrangements for the </w:t>
      </w:r>
      <w:r w:rsidR="00B82F2D">
        <w:rPr>
          <w:rFonts w:ascii="Montserrat" w:hAnsi="Montserrat"/>
          <w:i/>
          <w:sz w:val="24"/>
          <w:szCs w:val="24"/>
        </w:rPr>
        <w:t>organization</w:t>
      </w:r>
      <w:r>
        <w:rPr>
          <w:rFonts w:ascii="Montserrat" w:hAnsi="Montserrat"/>
          <w:i/>
          <w:sz w:val="24"/>
          <w:szCs w:val="24"/>
        </w:rPr>
        <w:t xml:space="preserve"> and conduct of the shareholder meeting, with the possibility of a written vote, prior to the meeting.</w:t>
      </w:r>
    </w:p>
    <w:p w14:paraId="5C8CF94F" w14:textId="141FADB3" w:rsidR="00D47A1D" w:rsidRDefault="009A1D45">
      <w:pPr>
        <w:jc w:val="both"/>
        <w:rPr>
          <w:rFonts w:ascii="Montserrat" w:hAnsi="Montserrat"/>
          <w:i/>
          <w:sz w:val="24"/>
          <w:szCs w:val="24"/>
        </w:rPr>
      </w:pPr>
      <w:r>
        <w:rPr>
          <w:rFonts w:ascii="Montserrat" w:hAnsi="Montserrat"/>
          <w:i/>
          <w:sz w:val="24"/>
          <w:szCs w:val="24"/>
        </w:rPr>
        <w:t xml:space="preserve">In view of the circumstances of the Covid-19 pandemic, shareholders, their representatives, members of the Management Board, the Council and the Audit Committee, as well as the representatives of the auditor, attended the </w:t>
      </w:r>
      <w:r>
        <w:rPr>
          <w:rFonts w:ascii="Montserrat" w:hAnsi="Montserrat"/>
          <w:i/>
          <w:sz w:val="24"/>
          <w:szCs w:val="24"/>
        </w:rPr>
        <w:lastRenderedPageBreak/>
        <w:t>general meetings in 2020 and 2021. Shareholders were given a written vote before the meeting.</w:t>
      </w:r>
    </w:p>
    <w:p w14:paraId="1B446C94" w14:textId="6F91D13F" w:rsidR="00D47A1D" w:rsidRDefault="00442B87">
      <w:pPr>
        <w:jc w:val="both"/>
        <w:rPr>
          <w:rFonts w:ascii="Montserrat" w:hAnsi="Montserrat"/>
          <w:i/>
          <w:sz w:val="24"/>
          <w:szCs w:val="24"/>
        </w:rPr>
      </w:pPr>
      <w:r>
        <w:rPr>
          <w:rFonts w:ascii="Montserrat" w:hAnsi="Montserrat"/>
          <w:i/>
          <w:sz w:val="24"/>
          <w:szCs w:val="24"/>
        </w:rPr>
        <w:t>By</w:t>
      </w:r>
      <w:r w:rsidR="009A1D45">
        <w:rPr>
          <w:rFonts w:ascii="Montserrat" w:hAnsi="Montserrat"/>
          <w:i/>
          <w:sz w:val="24"/>
          <w:szCs w:val="24"/>
        </w:rPr>
        <w:t xml:space="preserve"> setting the agenda for a shareholder meeting, the company enables shareholders to express their views during the meeting, ask and receive information, for decision-making.</w:t>
      </w:r>
    </w:p>
    <w:p w14:paraId="2A507FCE" w14:textId="5419EFFB" w:rsidR="00D47A1D" w:rsidRDefault="009A1D45">
      <w:pPr>
        <w:jc w:val="both"/>
        <w:rPr>
          <w:rFonts w:ascii="Montserrat" w:hAnsi="Montserrat"/>
          <w:i/>
          <w:sz w:val="24"/>
          <w:szCs w:val="24"/>
        </w:rPr>
      </w:pPr>
      <w:r>
        <w:rPr>
          <w:rFonts w:ascii="Montserrat" w:hAnsi="Montserrat"/>
          <w:i/>
          <w:sz w:val="24"/>
          <w:szCs w:val="24"/>
        </w:rPr>
        <w:t>The VEF ensures the availability of draft decisions at least 14 days before the meeting in both Latvian and English, this information is published on the websites of the company, AS Nasdaq and FCMC.</w:t>
      </w:r>
    </w:p>
    <w:p w14:paraId="27454635" w14:textId="2FA0508B" w:rsidR="00D47A1D" w:rsidRDefault="009A1D45">
      <w:pPr>
        <w:jc w:val="both"/>
        <w:rPr>
          <w:rFonts w:ascii="Montserrat" w:hAnsi="Montserrat"/>
          <w:i/>
          <w:sz w:val="24"/>
          <w:szCs w:val="24"/>
        </w:rPr>
      </w:pPr>
      <w:r>
        <w:rPr>
          <w:rFonts w:ascii="Montserrat" w:hAnsi="Montserrat"/>
          <w:i/>
          <w:sz w:val="24"/>
          <w:szCs w:val="24"/>
        </w:rPr>
        <w:t>Shareholders may also receive information prior to the meeting, contact information, receipt of information, available on the company's home page and published material.</w:t>
      </w:r>
    </w:p>
    <w:p w14:paraId="26915FB4" w14:textId="48153F25" w:rsidR="00D47A1D" w:rsidRDefault="009A1D45">
      <w:pPr>
        <w:jc w:val="both"/>
        <w:rPr>
          <w:rFonts w:ascii="Montserrat" w:hAnsi="Montserrat"/>
          <w:i/>
          <w:sz w:val="24"/>
          <w:szCs w:val="24"/>
        </w:rPr>
      </w:pPr>
      <w:r>
        <w:rPr>
          <w:rFonts w:ascii="Montserrat" w:hAnsi="Montserrat"/>
          <w:i/>
          <w:sz w:val="24"/>
          <w:szCs w:val="24"/>
        </w:rPr>
        <w:t>An auditor, members of the Governing Board and the Council have participated in the</w:t>
      </w:r>
      <w:r w:rsidR="0019179F">
        <w:rPr>
          <w:rFonts w:ascii="Montserrat" w:hAnsi="Montserrat"/>
          <w:i/>
          <w:sz w:val="24"/>
          <w:szCs w:val="24"/>
        </w:rPr>
        <w:t xml:space="preserve"> regular</w:t>
      </w:r>
      <w:r>
        <w:rPr>
          <w:rFonts w:ascii="Montserrat" w:hAnsi="Montserrat"/>
          <w:i/>
          <w:sz w:val="24"/>
          <w:szCs w:val="24"/>
        </w:rPr>
        <w:t xml:space="preserve"> meeting.</w:t>
      </w:r>
    </w:p>
    <w:p w14:paraId="0115A9B3" w14:textId="276F98EF" w:rsidR="00D47A1D" w:rsidRDefault="009A1D45">
      <w:pPr>
        <w:jc w:val="both"/>
        <w:rPr>
          <w:rFonts w:ascii="Montserrat" w:hAnsi="Montserrat"/>
          <w:i/>
          <w:sz w:val="24"/>
          <w:szCs w:val="24"/>
        </w:rPr>
      </w:pPr>
      <w:r>
        <w:rPr>
          <w:rFonts w:ascii="Montserrat" w:hAnsi="Montserrat"/>
          <w:i/>
          <w:sz w:val="24"/>
          <w:szCs w:val="24"/>
        </w:rPr>
        <w:t>The current shareholder meeting takes decisions in line with the draft decisions announced in the past.</w:t>
      </w:r>
      <w:r>
        <w:rPr>
          <w:rFonts w:ascii="Montserrat" w:hAnsi="Montserrat"/>
          <w:i/>
          <w:sz w:val="24"/>
          <w:szCs w:val="24"/>
        </w:rPr>
        <w:tab/>
      </w:r>
    </w:p>
    <w:p w14:paraId="73BBFD47" w14:textId="7F4AD313" w:rsidR="00D47A1D" w:rsidRDefault="009A1D45">
      <w:pPr>
        <w:jc w:val="both"/>
        <w:rPr>
          <w:rFonts w:ascii="Montserrat" w:hAnsi="Montserrat"/>
          <w:i/>
          <w:sz w:val="24"/>
          <w:szCs w:val="24"/>
        </w:rPr>
      </w:pPr>
      <w:r>
        <w:rPr>
          <w:rFonts w:ascii="Montserrat" w:hAnsi="Montserrat"/>
          <w:i/>
          <w:sz w:val="24"/>
          <w:szCs w:val="24"/>
        </w:rPr>
        <w:t>At the company's shareholder meetings, decisions have been taken in accordance with the previously announced draft decisions, these decisions being made publicly available.</w:t>
      </w:r>
    </w:p>
    <w:p w14:paraId="02AD4FBF" w14:textId="77777777" w:rsidR="00D47A1D" w:rsidRDefault="009A1D45" w:rsidP="005B4F6E">
      <w:pPr>
        <w:jc w:val="both"/>
        <w:rPr>
          <w:rFonts w:ascii="Montserrat" w:hAnsi="Montserrat"/>
          <w:i/>
          <w:sz w:val="24"/>
          <w:szCs w:val="24"/>
        </w:rPr>
      </w:pPr>
      <w:r>
        <w:rPr>
          <w:rFonts w:ascii="Montserrat" w:hAnsi="Montserrat"/>
          <w:i/>
          <w:sz w:val="24"/>
          <w:szCs w:val="24"/>
        </w:rPr>
        <w:t>Principle # 16</w:t>
      </w:r>
    </w:p>
    <w:p w14:paraId="12175002" w14:textId="77777777" w:rsidR="009538FF" w:rsidRDefault="009538FF" w:rsidP="005B4F6E">
      <w:pPr>
        <w:jc w:val="both"/>
        <w:rPr>
          <w:rFonts w:ascii="Montserrat" w:hAnsi="Montserrat"/>
          <w:i/>
          <w:sz w:val="24"/>
          <w:szCs w:val="24"/>
        </w:rPr>
      </w:pPr>
      <w:r w:rsidRPr="009538FF">
        <w:rPr>
          <w:rFonts w:ascii="Montserrat" w:hAnsi="Montserrat"/>
          <w:i/>
          <w:sz w:val="24"/>
          <w:szCs w:val="24"/>
        </w:rPr>
        <w:t>The company has not developed a dividend policy, because according to the concluded credit agreements, the payment of dividends is not planned in the medium term.</w:t>
      </w:r>
    </w:p>
    <w:p w14:paraId="2D2B647F" w14:textId="77777777" w:rsidR="00A31522" w:rsidRDefault="00A31522" w:rsidP="005B4F6E">
      <w:pPr>
        <w:jc w:val="both"/>
        <w:rPr>
          <w:rFonts w:ascii="Montserrat" w:hAnsi="Montserrat"/>
          <w:i/>
          <w:sz w:val="24"/>
          <w:szCs w:val="24"/>
        </w:rPr>
      </w:pPr>
    </w:p>
    <w:p w14:paraId="21AB89B9" w14:textId="77777777" w:rsidR="00D47A1D" w:rsidRDefault="009A1D45" w:rsidP="005B4F6E">
      <w:pPr>
        <w:jc w:val="both"/>
        <w:rPr>
          <w:rFonts w:ascii="Montserrat" w:hAnsi="Montserrat"/>
          <w:b/>
          <w:color w:val="C00000"/>
          <w:sz w:val="24"/>
          <w:szCs w:val="24"/>
        </w:rPr>
      </w:pPr>
      <w:r>
        <w:rPr>
          <w:rFonts w:ascii="Montserrat" w:hAnsi="Montserrat"/>
          <w:b/>
          <w:color w:val="C00000"/>
          <w:sz w:val="24"/>
          <w:szCs w:val="24"/>
        </w:rPr>
        <w:t>TRANSPARENCY OF THE BUSINESS</w:t>
      </w:r>
    </w:p>
    <w:p w14:paraId="4CCF3BB9" w14:textId="77777777" w:rsidR="00D47A1D" w:rsidRDefault="009A1D45">
      <w:pPr>
        <w:jc w:val="both"/>
        <w:rPr>
          <w:rFonts w:ascii="Montserrat" w:hAnsi="Montserrat"/>
          <w:i/>
          <w:sz w:val="24"/>
          <w:szCs w:val="24"/>
        </w:rPr>
      </w:pPr>
      <w:r>
        <w:rPr>
          <w:rFonts w:ascii="Montserrat" w:hAnsi="Montserrat"/>
          <w:i/>
          <w:sz w:val="24"/>
          <w:szCs w:val="24"/>
        </w:rPr>
        <w:t>Principle # 17</w:t>
      </w:r>
    </w:p>
    <w:p w14:paraId="5E075FE3" w14:textId="77777777" w:rsidR="009C2C7B" w:rsidRDefault="009C2C7B">
      <w:pPr>
        <w:jc w:val="both"/>
        <w:rPr>
          <w:rFonts w:ascii="Montserrat" w:hAnsi="Montserrat"/>
          <w:i/>
          <w:sz w:val="24"/>
          <w:szCs w:val="24"/>
        </w:rPr>
      </w:pPr>
      <w:r w:rsidRPr="009C2C7B">
        <w:rPr>
          <w:rFonts w:ascii="Montserrat" w:hAnsi="Montserrat"/>
          <w:i/>
          <w:sz w:val="24"/>
          <w:szCs w:val="24"/>
        </w:rPr>
        <w:t>The company regularly informs shareholders about the company's business results, current management issues and other significant issues.</w:t>
      </w:r>
    </w:p>
    <w:p w14:paraId="67519AFF" w14:textId="77777777" w:rsidR="002F52E7" w:rsidRPr="005B4F6E" w:rsidRDefault="002F52E7">
      <w:pPr>
        <w:jc w:val="both"/>
        <w:rPr>
          <w:rFonts w:ascii="Montserrat" w:hAnsi="Montserrat"/>
          <w:sz w:val="24"/>
          <w:szCs w:val="24"/>
        </w:rPr>
      </w:pPr>
      <w:r w:rsidRPr="005B4F6E">
        <w:rPr>
          <w:rFonts w:ascii="Montserrat" w:hAnsi="Montserrat"/>
          <w:sz w:val="24"/>
          <w:szCs w:val="24"/>
        </w:rPr>
        <w:t>VEF timely discloses accurate and objective information to all shareholders simultaneously and to the same extent.</w:t>
      </w:r>
    </w:p>
    <w:p w14:paraId="338A85BC" w14:textId="754F4D9D" w:rsidR="00D47A1D" w:rsidRDefault="009A1D45">
      <w:pPr>
        <w:jc w:val="both"/>
        <w:rPr>
          <w:rFonts w:ascii="Montserrat" w:hAnsi="Montserrat"/>
          <w:sz w:val="24"/>
          <w:szCs w:val="24"/>
        </w:rPr>
      </w:pPr>
      <w:r>
        <w:rPr>
          <w:rFonts w:ascii="Montserrat" w:hAnsi="Montserrat"/>
          <w:sz w:val="24"/>
          <w:szCs w:val="24"/>
        </w:rPr>
        <w:t xml:space="preserve">As a long-term regulated market participant, the VEF shall ensure the simultaneous publication of information on the websites of Nasdaq and Company, as well as in the information system maintained and regulated by the FCMC, by publishing current information in Latvian and English, informing each quarter of the company's financial position and management topics. </w:t>
      </w:r>
      <w:r>
        <w:rPr>
          <w:rFonts w:ascii="Montserrat" w:hAnsi="Montserrat"/>
          <w:sz w:val="24"/>
          <w:szCs w:val="24"/>
        </w:rPr>
        <w:lastRenderedPageBreak/>
        <w:t>Where necessary, reports shall be made more frequently in compliance with regulatory requirements.</w:t>
      </w:r>
    </w:p>
    <w:p w14:paraId="7606FD5E" w14:textId="77777777" w:rsidR="00D47A1D" w:rsidRDefault="009A1D45">
      <w:pPr>
        <w:jc w:val="both"/>
        <w:rPr>
          <w:rFonts w:ascii="Montserrat" w:hAnsi="Montserrat"/>
          <w:sz w:val="24"/>
          <w:szCs w:val="24"/>
        </w:rPr>
      </w:pPr>
      <w:r>
        <w:rPr>
          <w:rFonts w:ascii="Montserrat" w:hAnsi="Montserrat"/>
          <w:sz w:val="24"/>
          <w:szCs w:val="24"/>
        </w:rPr>
        <w:t>The company fully provides equal opportunities for all shareholders, none of the shareholders has any special control rights or voting rights restrictions.</w:t>
      </w:r>
    </w:p>
    <w:p w14:paraId="66396634" w14:textId="4FFA09AB" w:rsidR="00D47A1D" w:rsidRDefault="00D47A1D">
      <w:pPr>
        <w:jc w:val="both"/>
        <w:rPr>
          <w:rFonts w:ascii="Montserrat" w:hAnsi="Montserrat"/>
          <w:sz w:val="24"/>
          <w:szCs w:val="24"/>
        </w:rPr>
      </w:pPr>
    </w:p>
    <w:p w14:paraId="3719C74F" w14:textId="3B3B3C77" w:rsidR="00D47A1D" w:rsidRDefault="00D47A1D" w:rsidP="005B4F6E">
      <w:pPr>
        <w:jc w:val="both"/>
        <w:rPr>
          <w:rFonts w:ascii="Montserrat" w:hAnsi="Montserrat"/>
          <w:sz w:val="24"/>
          <w:szCs w:val="24"/>
        </w:rPr>
      </w:pPr>
    </w:p>
    <w:sectPr w:rsidR="00D47A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3704" w14:textId="77777777" w:rsidR="006C02FE" w:rsidRDefault="006C02FE">
      <w:pPr>
        <w:spacing w:after="0" w:line="240" w:lineRule="auto"/>
      </w:pPr>
      <w:r>
        <w:separator/>
      </w:r>
    </w:p>
  </w:endnote>
  <w:endnote w:type="continuationSeparator" w:id="0">
    <w:p w14:paraId="0EFAAFDC" w14:textId="77777777" w:rsidR="006C02FE" w:rsidRDefault="006C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tserrat">
    <w:altName w:val="Montserrat"/>
    <w:charset w:val="BA"/>
    <w:family w:val="auto"/>
    <w:pitch w:val="variable"/>
    <w:sig w:usb0="2000020F" w:usb1="00000003" w:usb2="00000000" w:usb3="00000000" w:csb0="00000197"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F071" w14:textId="77777777" w:rsidR="006C02FE" w:rsidRDefault="006C02FE">
      <w:pPr>
        <w:spacing w:after="0" w:line="240" w:lineRule="auto"/>
      </w:pPr>
      <w:r>
        <w:separator/>
      </w:r>
    </w:p>
  </w:footnote>
  <w:footnote w:type="continuationSeparator" w:id="0">
    <w:p w14:paraId="6B994656" w14:textId="77777777" w:rsidR="006C02FE" w:rsidRDefault="006C0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34C5"/>
    <w:multiLevelType w:val="hybridMultilevel"/>
    <w:tmpl w:val="607A9AE2"/>
    <w:lvl w:ilvl="0" w:tplc="DABCE03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040607"/>
    <w:multiLevelType w:val="hybridMultilevel"/>
    <w:tmpl w:val="C810BE16"/>
    <w:lvl w:ilvl="0" w:tplc="DABCE03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2C3A25"/>
    <w:multiLevelType w:val="hybridMultilevel"/>
    <w:tmpl w:val="98461A2E"/>
    <w:lvl w:ilvl="0" w:tplc="DABCE032">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C862DAC"/>
    <w:multiLevelType w:val="hybridMultilevel"/>
    <w:tmpl w:val="DBEA620C"/>
    <w:lvl w:ilvl="0" w:tplc="DABCE03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C8C011F"/>
    <w:multiLevelType w:val="hybridMultilevel"/>
    <w:tmpl w:val="464649AA"/>
    <w:lvl w:ilvl="0" w:tplc="DABCE032">
      <w:start w:val="1"/>
      <w:numFmt w:val="bullet"/>
      <w:lvlText w:val=""/>
      <w:lvlJc w:val="left"/>
      <w:pPr>
        <w:tabs>
          <w:tab w:val="num" w:pos="720"/>
        </w:tabs>
        <w:ind w:left="720" w:hanging="360"/>
      </w:pPr>
      <w:rPr>
        <w:rFonts w:ascii="Symbol" w:hAnsi="Symbol" w:hint="default"/>
      </w:rPr>
    </w:lvl>
    <w:lvl w:ilvl="1" w:tplc="FF249C80" w:tentative="1">
      <w:start w:val="1"/>
      <w:numFmt w:val="bullet"/>
      <w:lvlText w:val="-"/>
      <w:lvlJc w:val="left"/>
      <w:pPr>
        <w:tabs>
          <w:tab w:val="num" w:pos="1440"/>
        </w:tabs>
        <w:ind w:left="1440" w:hanging="360"/>
      </w:pPr>
      <w:rPr>
        <w:rFonts w:ascii="Times New Roman" w:hAnsi="Times New Roman" w:hint="default"/>
      </w:rPr>
    </w:lvl>
    <w:lvl w:ilvl="2" w:tplc="8AE88958" w:tentative="1">
      <w:start w:val="1"/>
      <w:numFmt w:val="bullet"/>
      <w:lvlText w:val="-"/>
      <w:lvlJc w:val="left"/>
      <w:pPr>
        <w:tabs>
          <w:tab w:val="num" w:pos="2160"/>
        </w:tabs>
        <w:ind w:left="2160" w:hanging="360"/>
      </w:pPr>
      <w:rPr>
        <w:rFonts w:ascii="Times New Roman" w:hAnsi="Times New Roman" w:hint="default"/>
      </w:rPr>
    </w:lvl>
    <w:lvl w:ilvl="3" w:tplc="61289CEE" w:tentative="1">
      <w:start w:val="1"/>
      <w:numFmt w:val="bullet"/>
      <w:lvlText w:val="-"/>
      <w:lvlJc w:val="left"/>
      <w:pPr>
        <w:tabs>
          <w:tab w:val="num" w:pos="2880"/>
        </w:tabs>
        <w:ind w:left="2880" w:hanging="360"/>
      </w:pPr>
      <w:rPr>
        <w:rFonts w:ascii="Times New Roman" w:hAnsi="Times New Roman" w:hint="default"/>
      </w:rPr>
    </w:lvl>
    <w:lvl w:ilvl="4" w:tplc="F21231A2" w:tentative="1">
      <w:start w:val="1"/>
      <w:numFmt w:val="bullet"/>
      <w:lvlText w:val="-"/>
      <w:lvlJc w:val="left"/>
      <w:pPr>
        <w:tabs>
          <w:tab w:val="num" w:pos="3600"/>
        </w:tabs>
        <w:ind w:left="3600" w:hanging="360"/>
      </w:pPr>
      <w:rPr>
        <w:rFonts w:ascii="Times New Roman" w:hAnsi="Times New Roman" w:hint="default"/>
      </w:rPr>
    </w:lvl>
    <w:lvl w:ilvl="5" w:tplc="9FC612CC" w:tentative="1">
      <w:start w:val="1"/>
      <w:numFmt w:val="bullet"/>
      <w:lvlText w:val="-"/>
      <w:lvlJc w:val="left"/>
      <w:pPr>
        <w:tabs>
          <w:tab w:val="num" w:pos="4320"/>
        </w:tabs>
        <w:ind w:left="4320" w:hanging="360"/>
      </w:pPr>
      <w:rPr>
        <w:rFonts w:ascii="Times New Roman" w:hAnsi="Times New Roman" w:hint="default"/>
      </w:rPr>
    </w:lvl>
    <w:lvl w:ilvl="6" w:tplc="58BC9C22" w:tentative="1">
      <w:start w:val="1"/>
      <w:numFmt w:val="bullet"/>
      <w:lvlText w:val="-"/>
      <w:lvlJc w:val="left"/>
      <w:pPr>
        <w:tabs>
          <w:tab w:val="num" w:pos="5040"/>
        </w:tabs>
        <w:ind w:left="5040" w:hanging="360"/>
      </w:pPr>
      <w:rPr>
        <w:rFonts w:ascii="Times New Roman" w:hAnsi="Times New Roman" w:hint="default"/>
      </w:rPr>
    </w:lvl>
    <w:lvl w:ilvl="7" w:tplc="2E78FE2C" w:tentative="1">
      <w:start w:val="1"/>
      <w:numFmt w:val="bullet"/>
      <w:lvlText w:val="-"/>
      <w:lvlJc w:val="left"/>
      <w:pPr>
        <w:tabs>
          <w:tab w:val="num" w:pos="5760"/>
        </w:tabs>
        <w:ind w:left="5760" w:hanging="360"/>
      </w:pPr>
      <w:rPr>
        <w:rFonts w:ascii="Times New Roman" w:hAnsi="Times New Roman" w:hint="default"/>
      </w:rPr>
    </w:lvl>
    <w:lvl w:ilvl="8" w:tplc="A82C0D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F66323C"/>
    <w:multiLevelType w:val="hybridMultilevel"/>
    <w:tmpl w:val="6F7677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635A7C"/>
    <w:multiLevelType w:val="hybridMultilevel"/>
    <w:tmpl w:val="204A3E86"/>
    <w:lvl w:ilvl="0" w:tplc="CED4588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035DBC"/>
    <w:multiLevelType w:val="hybridMultilevel"/>
    <w:tmpl w:val="8CF03C82"/>
    <w:lvl w:ilvl="0" w:tplc="DABCE03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DBE2F1B"/>
    <w:multiLevelType w:val="hybridMultilevel"/>
    <w:tmpl w:val="2B06F0FE"/>
    <w:lvl w:ilvl="0" w:tplc="CCAA542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012829">
    <w:abstractNumId w:val="8"/>
  </w:num>
  <w:num w:numId="2" w16cid:durableId="1715538047">
    <w:abstractNumId w:val="6"/>
  </w:num>
  <w:num w:numId="3" w16cid:durableId="2023626802">
    <w:abstractNumId w:val="7"/>
  </w:num>
  <w:num w:numId="4" w16cid:durableId="1097824469">
    <w:abstractNumId w:val="0"/>
  </w:num>
  <w:num w:numId="5" w16cid:durableId="572591184">
    <w:abstractNumId w:val="1"/>
  </w:num>
  <w:num w:numId="6" w16cid:durableId="568199780">
    <w:abstractNumId w:val="4"/>
  </w:num>
  <w:num w:numId="7" w16cid:durableId="1379820468">
    <w:abstractNumId w:val="2"/>
  </w:num>
  <w:num w:numId="8" w16cid:durableId="1934431110">
    <w:abstractNumId w:val="5"/>
  </w:num>
  <w:num w:numId="9" w16cid:durableId="1741174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9F"/>
    <w:rsid w:val="00022F2F"/>
    <w:rsid w:val="000549B9"/>
    <w:rsid w:val="00087534"/>
    <w:rsid w:val="000C298B"/>
    <w:rsid w:val="000D390B"/>
    <w:rsid w:val="000D723D"/>
    <w:rsid w:val="000E797D"/>
    <w:rsid w:val="00114D7C"/>
    <w:rsid w:val="00123E43"/>
    <w:rsid w:val="00134FBE"/>
    <w:rsid w:val="001367DE"/>
    <w:rsid w:val="0013748E"/>
    <w:rsid w:val="001562E8"/>
    <w:rsid w:val="001749DE"/>
    <w:rsid w:val="0018410F"/>
    <w:rsid w:val="0019179F"/>
    <w:rsid w:val="001A6095"/>
    <w:rsid w:val="001B0EF6"/>
    <w:rsid w:val="001B64DB"/>
    <w:rsid w:val="001B6E66"/>
    <w:rsid w:val="001D6777"/>
    <w:rsid w:val="001F0829"/>
    <w:rsid w:val="001F7309"/>
    <w:rsid w:val="0021421F"/>
    <w:rsid w:val="00221314"/>
    <w:rsid w:val="00230181"/>
    <w:rsid w:val="00231112"/>
    <w:rsid w:val="00233300"/>
    <w:rsid w:val="00235983"/>
    <w:rsid w:val="00244CE5"/>
    <w:rsid w:val="002603CB"/>
    <w:rsid w:val="00267727"/>
    <w:rsid w:val="00280A8C"/>
    <w:rsid w:val="002965A4"/>
    <w:rsid w:val="002D0756"/>
    <w:rsid w:val="002E0760"/>
    <w:rsid w:val="002E4BDD"/>
    <w:rsid w:val="002F144C"/>
    <w:rsid w:val="002F42E5"/>
    <w:rsid w:val="002F52E7"/>
    <w:rsid w:val="00302FA5"/>
    <w:rsid w:val="00331B75"/>
    <w:rsid w:val="003371FD"/>
    <w:rsid w:val="0038256C"/>
    <w:rsid w:val="003D3EEF"/>
    <w:rsid w:val="003D5357"/>
    <w:rsid w:val="003F0FB9"/>
    <w:rsid w:val="003F34A7"/>
    <w:rsid w:val="0042169F"/>
    <w:rsid w:val="00442B87"/>
    <w:rsid w:val="00474378"/>
    <w:rsid w:val="00474F7A"/>
    <w:rsid w:val="0049655C"/>
    <w:rsid w:val="004C0C43"/>
    <w:rsid w:val="004C5F32"/>
    <w:rsid w:val="00523CED"/>
    <w:rsid w:val="0053186E"/>
    <w:rsid w:val="00534CB2"/>
    <w:rsid w:val="00543885"/>
    <w:rsid w:val="00551BC3"/>
    <w:rsid w:val="00564B0E"/>
    <w:rsid w:val="005743BD"/>
    <w:rsid w:val="00577C67"/>
    <w:rsid w:val="00584CFB"/>
    <w:rsid w:val="00592F60"/>
    <w:rsid w:val="005B4F6E"/>
    <w:rsid w:val="005B7246"/>
    <w:rsid w:val="005C706B"/>
    <w:rsid w:val="005E6885"/>
    <w:rsid w:val="00650AE7"/>
    <w:rsid w:val="0065760A"/>
    <w:rsid w:val="006B31DF"/>
    <w:rsid w:val="006C02FE"/>
    <w:rsid w:val="00726D9B"/>
    <w:rsid w:val="007346C7"/>
    <w:rsid w:val="0076206F"/>
    <w:rsid w:val="0078210C"/>
    <w:rsid w:val="00790DFA"/>
    <w:rsid w:val="00797222"/>
    <w:rsid w:val="007A046D"/>
    <w:rsid w:val="007F0183"/>
    <w:rsid w:val="00825113"/>
    <w:rsid w:val="00832D1E"/>
    <w:rsid w:val="00836FAA"/>
    <w:rsid w:val="00841167"/>
    <w:rsid w:val="00860FA4"/>
    <w:rsid w:val="008E498D"/>
    <w:rsid w:val="008F6162"/>
    <w:rsid w:val="0091243E"/>
    <w:rsid w:val="00915155"/>
    <w:rsid w:val="0092294E"/>
    <w:rsid w:val="00934B27"/>
    <w:rsid w:val="009538FF"/>
    <w:rsid w:val="00954E18"/>
    <w:rsid w:val="00960723"/>
    <w:rsid w:val="00990BE7"/>
    <w:rsid w:val="00992D5B"/>
    <w:rsid w:val="009A1D45"/>
    <w:rsid w:val="009A54AF"/>
    <w:rsid w:val="009A5BDD"/>
    <w:rsid w:val="009B7410"/>
    <w:rsid w:val="009C2C7B"/>
    <w:rsid w:val="009C7280"/>
    <w:rsid w:val="009D56EF"/>
    <w:rsid w:val="00A012A3"/>
    <w:rsid w:val="00A07C7C"/>
    <w:rsid w:val="00A14266"/>
    <w:rsid w:val="00A2261A"/>
    <w:rsid w:val="00A2288E"/>
    <w:rsid w:val="00A27C4D"/>
    <w:rsid w:val="00A31522"/>
    <w:rsid w:val="00A3484A"/>
    <w:rsid w:val="00A64CD7"/>
    <w:rsid w:val="00A67A28"/>
    <w:rsid w:val="00A74300"/>
    <w:rsid w:val="00A8042A"/>
    <w:rsid w:val="00A85657"/>
    <w:rsid w:val="00AC1549"/>
    <w:rsid w:val="00AC2DC2"/>
    <w:rsid w:val="00AE4723"/>
    <w:rsid w:val="00B01E09"/>
    <w:rsid w:val="00B15EA2"/>
    <w:rsid w:val="00B35968"/>
    <w:rsid w:val="00B478D5"/>
    <w:rsid w:val="00B71DAF"/>
    <w:rsid w:val="00B81C4C"/>
    <w:rsid w:val="00B82F2D"/>
    <w:rsid w:val="00B876DC"/>
    <w:rsid w:val="00B953C9"/>
    <w:rsid w:val="00BA67EE"/>
    <w:rsid w:val="00BB71D4"/>
    <w:rsid w:val="00BB77D4"/>
    <w:rsid w:val="00BC0804"/>
    <w:rsid w:val="00BC350F"/>
    <w:rsid w:val="00BC6637"/>
    <w:rsid w:val="00BD2F52"/>
    <w:rsid w:val="00C005CD"/>
    <w:rsid w:val="00C02517"/>
    <w:rsid w:val="00C03C8E"/>
    <w:rsid w:val="00C200B3"/>
    <w:rsid w:val="00C21EFE"/>
    <w:rsid w:val="00C9412E"/>
    <w:rsid w:val="00CC31B2"/>
    <w:rsid w:val="00CC6129"/>
    <w:rsid w:val="00CE1FA4"/>
    <w:rsid w:val="00CE33BF"/>
    <w:rsid w:val="00CE4280"/>
    <w:rsid w:val="00D061C3"/>
    <w:rsid w:val="00D073E4"/>
    <w:rsid w:val="00D12F9E"/>
    <w:rsid w:val="00D14E62"/>
    <w:rsid w:val="00D45A64"/>
    <w:rsid w:val="00D47A1D"/>
    <w:rsid w:val="00D83159"/>
    <w:rsid w:val="00DB424A"/>
    <w:rsid w:val="00DB7D16"/>
    <w:rsid w:val="00DC1C16"/>
    <w:rsid w:val="00DC4BDE"/>
    <w:rsid w:val="00DF3D01"/>
    <w:rsid w:val="00E10D08"/>
    <w:rsid w:val="00E43AB7"/>
    <w:rsid w:val="00E60ED0"/>
    <w:rsid w:val="00E75F9B"/>
    <w:rsid w:val="00E95D73"/>
    <w:rsid w:val="00E96073"/>
    <w:rsid w:val="00EA4DDD"/>
    <w:rsid w:val="00EB1C76"/>
    <w:rsid w:val="00ED2F1A"/>
    <w:rsid w:val="00EE32BB"/>
    <w:rsid w:val="00EF4A31"/>
    <w:rsid w:val="00F04E04"/>
    <w:rsid w:val="00F21286"/>
    <w:rsid w:val="00F34923"/>
    <w:rsid w:val="00F53836"/>
    <w:rsid w:val="00F95E0B"/>
    <w:rsid w:val="00FA2420"/>
    <w:rsid w:val="00FB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7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C8E"/>
    <w:pPr>
      <w:keepNext/>
      <w:keepLines/>
      <w:spacing w:before="240" w:after="0" w:line="240" w:lineRule="auto"/>
      <w:outlineLvl w:val="0"/>
    </w:pPr>
    <w:rPr>
      <w:rFonts w:ascii="Montserrat" w:eastAsiaTheme="majorEastAsia" w:hAnsi="Montserrat" w:cstheme="majorBidi"/>
      <w:b/>
      <w:color w:val="29818C"/>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69F"/>
    <w:pPr>
      <w:ind w:left="720"/>
      <w:contextualSpacing/>
    </w:pPr>
  </w:style>
  <w:style w:type="table" w:styleId="TableGrid">
    <w:name w:val="Table Grid"/>
    <w:basedOn w:val="TableNormal"/>
    <w:uiPriority w:val="39"/>
    <w:rsid w:val="0042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3C8E"/>
    <w:rPr>
      <w:rFonts w:ascii="Montserrat" w:eastAsiaTheme="majorEastAsia" w:hAnsi="Montserrat" w:cstheme="majorBidi"/>
      <w:b/>
      <w:color w:val="29818C"/>
      <w:sz w:val="40"/>
      <w:szCs w:val="32"/>
    </w:rPr>
  </w:style>
  <w:style w:type="character" w:styleId="Hyperlink">
    <w:name w:val="Hyperlink"/>
    <w:basedOn w:val="DefaultParagraphFont"/>
    <w:uiPriority w:val="99"/>
    <w:unhideWhenUsed/>
    <w:rsid w:val="00C03C8E"/>
    <w:rPr>
      <w:color w:val="0563C1" w:themeColor="hyperlink"/>
      <w:u w:val="single"/>
    </w:rPr>
  </w:style>
  <w:style w:type="character" w:styleId="CommentReference">
    <w:name w:val="annotation reference"/>
    <w:basedOn w:val="DefaultParagraphFont"/>
    <w:uiPriority w:val="99"/>
    <w:semiHidden/>
    <w:unhideWhenUsed/>
    <w:rsid w:val="00C03C8E"/>
    <w:rPr>
      <w:sz w:val="16"/>
      <w:szCs w:val="16"/>
    </w:rPr>
  </w:style>
  <w:style w:type="paragraph" w:styleId="CommentText">
    <w:name w:val="annotation text"/>
    <w:basedOn w:val="Normal"/>
    <w:link w:val="CommentTextChar"/>
    <w:uiPriority w:val="99"/>
    <w:semiHidden/>
    <w:unhideWhenUsed/>
    <w:rsid w:val="00C03C8E"/>
    <w:pPr>
      <w:spacing w:line="240" w:lineRule="auto"/>
    </w:pPr>
    <w:rPr>
      <w:sz w:val="20"/>
      <w:szCs w:val="20"/>
      <w:lang w:val="en"/>
    </w:rPr>
  </w:style>
  <w:style w:type="character" w:customStyle="1" w:styleId="CommentTextChar">
    <w:name w:val="Comment Text Char"/>
    <w:basedOn w:val="DefaultParagraphFont"/>
    <w:link w:val="CommentText"/>
    <w:uiPriority w:val="99"/>
    <w:semiHidden/>
    <w:rsid w:val="00C03C8E"/>
    <w:rPr>
      <w:sz w:val="20"/>
      <w:szCs w:val="20"/>
      <w:lang w:val="en"/>
    </w:rPr>
  </w:style>
  <w:style w:type="paragraph" w:styleId="BalloonText">
    <w:name w:val="Balloon Text"/>
    <w:basedOn w:val="Normal"/>
    <w:link w:val="BalloonTextChar"/>
    <w:uiPriority w:val="99"/>
    <w:semiHidden/>
    <w:unhideWhenUsed/>
    <w:rsid w:val="00C03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421F"/>
    <w:rPr>
      <w:b/>
      <w:bCs/>
      <w:lang w:val="en-US"/>
    </w:rPr>
  </w:style>
  <w:style w:type="character" w:customStyle="1" w:styleId="CommentSubjectChar">
    <w:name w:val="Comment Subject Char"/>
    <w:basedOn w:val="CommentTextChar"/>
    <w:link w:val="CommentSubject"/>
    <w:uiPriority w:val="99"/>
    <w:semiHidden/>
    <w:rsid w:val="0021421F"/>
    <w:rPr>
      <w:b/>
      <w:bCs/>
      <w:sz w:val="20"/>
      <w:szCs w:val="20"/>
      <w:lang w:val="en"/>
    </w:rPr>
  </w:style>
  <w:style w:type="paragraph" w:styleId="Header">
    <w:name w:val="header"/>
    <w:basedOn w:val="Normal"/>
    <w:link w:val="HeaderChar"/>
    <w:uiPriority w:val="99"/>
    <w:unhideWhenUsed/>
    <w:rsid w:val="00221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314"/>
  </w:style>
  <w:style w:type="paragraph" w:styleId="Footer">
    <w:name w:val="footer"/>
    <w:basedOn w:val="Normal"/>
    <w:link w:val="FooterChar"/>
    <w:uiPriority w:val="99"/>
    <w:unhideWhenUsed/>
    <w:rsid w:val="00221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C1D1-047C-40EF-B295-DAA604CE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2023-03-23T14:59:00Z</dcterms:created>
  <dcterms:modified xsi:type="dcterms:W3CDTF">2023-03-23T14:59:00Z</dcterms:modified>
</cp:coreProperties>
</file>